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Frontend Software Engineer with 9 years of experience in software development, focusing on web and mobile applications. Skilled in creating high-performing, user-centric digital products utilizing modern frameworks and technologies. Adept at collaborating with cross-functional teams to enhance user engagement and optimize performance across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Query, Redux Toolkit, Zustand, Tailwind CSS, Styled Components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ESLint,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Backends: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Axios, Firebase, Server-Side Rendering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and Accessibility: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Web Vitals, WCAG, Lighthouse, Datadog RUM, A/B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high-performance, scalable frontend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and adherence to modern web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and product managers to transform complex user requirements into clean, efficient UI solutions, actively participating in design sprints and brainstorming sessions to foster creativity.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a shared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component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system, ensuring consistency in branding, accessibility, and reusability across multiple layers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rendering patterns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streaming techniques to enhance load times, improve search engine optimization, and deliver content dynamically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Integration of secure backend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fetching, resulting in a more efficient and responsive application while maintaining high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 site performance and accessibility metrics,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 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measure and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substantial performance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fostering a culture of code quality and standardization within the team, and mentoring junior developers on best practices and modern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frontend best practices, initiating tooling improvements that drove developer productivity and efficiency across the engineering team, while actively participating in knowledge sharing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coding processes, reducing development time while maintaining high code quality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backend and DevOps teams, assisting in API design and deployment strategies, and enhancing cache strategies to optimize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user-centric accessibility standards, ensuring that all developed applications met or exceeded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through rigorous accessibility testing and user feedback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attending daily stand-ups and sprint planning meetings, fostering a collaborative environment that enhanced team communication and project turnaround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technical documentation for developed features, ensuring a comprehensive understanding of application structures and facilitating onboarding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changes efficiently, enabling smooth integration and deployment workflows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and automated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utilization of event tracking and analytics within applications, improving data-driven decision making and enabling the team to focus on user engagement metrics.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Co-developed multiple consumer-facing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user interaction by incorporating intuitive design patterns and modern web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cross-product initiatives, aligning development efforts between multiple teams to achieve unified objectives, contributing significantly to long-term product vision and performance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Modules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architect maintainable styles and responsive layouts, thus fostering consistency throughout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focused on improving code structure and efficiency,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Prettier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enforce coding standards and elevate team performance across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various integrations with third-party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flow and ensuring seamless user transactions and interactions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user interfaces to ensure adherence to performance standards,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metrics to track and enhance site speed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accessibility initiatives, promoting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across the entire product suite, allowing wider audience engagement and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designers to conduct user experience testing, implementing feedback loops that directly influenced product development and feature prioritization.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a performance monitoring system that tracked real-time feedback,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functionality and user engagement scores.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coding and deployment processes, contributing to robust and secure applications that prioritized user data safety and privacy.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junior developers and interns through mentorship programs, providing shadowing opportunities and guidance on performance optimization, robust coding practices, and advanced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state management solutions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 Toolkit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Zustand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handle application state and improve user experiences based on dynamic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