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specializing in web and mobile applications, proficient in React, Angular, and Vue, along with modern HTML5, CSS3, and JavaScript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ES6,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Sass, Jest,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Fetch API,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Jasmine,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exceptional user experience consistent with modern web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innovative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usability, responsiveness, and cross-browser compatibility, which enhanced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components for maximum performance across a vast array of web-capable devices and browsers,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DOM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modern development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 and improve deployment efficiency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compliance in all web applications, fostering inclusive design principles, and ensuring accessibility features were seamlessly integrated into the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as part of an agile team, facilitating knowledge sharing and implementing best coding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a stable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retrieve data, promoting efficient data management and enhancing application responsiveness and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and analytics to debug issues and track goals effectively,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 to validate application functionality and maintain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enhancing team collaboration and driving improvements in workflow optimization through effective communication and adaptability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developed modules and components, ensuring ease of understanding and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the latest industry trends and technologies by attending webinars and tech conferences to stay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collaboration with cross-functional teams, promoting a proactive culture while gathering requirements and validating implementations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their growth while aligning with team objectives and maintaining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quality assurance processes and ensure a robust testing environment for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SEO best practices in all front-end designs to facilitate improved search engine visibility and enhance the marketing teams' ability to attract traffic.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robust architecture and seamless communication between front-end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technical requirements and user functionalities, translating complex business needs into intuitive digital solutions and fostering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 models and managed state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state consistency across large scale applications for superior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test scenarios and 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velocity and reduced code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influencing the design of software systems by advocating for the use of modern structural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component-based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team performance through mentorship and code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ensuring adherence to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improving overall application performance and user engagement through optimized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manage source control efficiently among team members while maintaining project timelines and minimizing conflicts during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share sessions with teams to discuss advancements in technology and share novel findings from research and experimentation with new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iterative testing and feedback loops, leveraging data to refine prototypes and user interfaces continuously before final production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CI/CD pipelines that ensured reliable and automated deployments, shortening release cycles and increasing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documentation and user stories that bridged communication gaps between technical and non-technical stakeholders, enhancing understanding and facilitating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