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in software development, specializing in building web and mobile applications. Strengths include a strong proficiency in JavaScript/TypeScript and frameworks like React, well-versed in collaborative environments, and a keen focus on user-centered design. Proven track record of influencing product direction and executing high-impact development projects within rapid-paced teams, contributing to innovative tech solutions for startup ecosystems.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AJAX, Progressive Web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JIRA, Figma,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performance and rich user experience, leading to increased user satisfaction and retention in the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interfaces, focusing on accessibility and responsive design, thus driving increased engagement metrics through user-centric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frontend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 while reducing bugs during the deployment phase of product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contributed to the team’s best practices documentation, fostering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application functionality, thus enhancing the efficiency of the user’s interaction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application load times by implementing code-splitting techniques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delivery, improving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educational workshops, enhancing their skill sets in modern web development technologies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define API specifications, ensuring robust integration between frontend and backend systems, leading to a seamless user experience across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adapting tasks and priorities based on evolving project needs, showcasing flexibility and responsiveness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architecture discussions, leveraging insights from current technology trends to recommend solutions that align with future product visions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troubleshooting,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identify and resolve bugs, leading to increased system reliability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component libraries, ensuring consistency across designs and facilitating easier onboarding of new team members for streamlined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usage and performance, applying data-driven insights to enhance features and improve user engagement strategies systematically.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 in building automated deployment pipelines, reducing time spent in manual processes, and optimizing the quality assurance workflow, thus tightening release cycles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 and processes, clarifying development standards and facilitating easier hand-offs across teams and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high-quality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optimal user experiences and enhancing product value for diverse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requirements and translate them into technical specifications, ensuring successful execution of application features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craft dynamic, single-page applications, streamlining user interactions and reducing page load times significantly through efficient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feedback, fostering team learning, and consistently pushing for code quality improvements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reusable components and libraries, streamlining development processes, and empowering teams to launch features with consistency and speed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tracking changes, and collaborating with team members seamlessly, ensuring a robust development workflow and project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plans alongside manual testing methods to identify application defects, resulting in higher quality releases and decreased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UI/UX designers regularly to understand customer needs, resulting in enhanced application interfaces that significantly improve user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customer-reported issues, collaborating with support and engineering teams to ensure timely resolutions and maintaining high service-level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integrations with emerging technologies, enhancing the application stack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streamlining data connectivity between different layers of the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launching MVPs for several startup clients, guiding them through product development cycles, which illuminated gaps, allowing clients to pivot and focus on working prototypes that attract investors.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performance tuning and optimization of existing applications, leading to increased page load speeds and improved retention rates in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