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software development, specializing in web and mobile applications. Proficient in creating elegant, responsive, and interactive interfaces, with strong skills in JavaScript, React, and UI/UX design principles. Demonstrates a proven ability to collaborate with cross-functional teams, adapt to fast-paced environments, and ensure optimal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Java, TypeScript, Python,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Vue.js, D3.js, Sass,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npm, Yarn, Docker, AWS,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Cypress, Selenium, Postman, Chrome DevTools,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Adobe XD, Sketch, InVision, Zeplin, Canva, Axure, Framer, Principle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design and engineering teams to create user-centric interfaces that enhanced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visualizations and chart components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visual accuracy and performance optimizations while adhering to design specifications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Handcrafted reusable UI components and implemented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consistency and efficiency across multiple projects, leading to intuitive user interactions and seamless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by participating in sprint planning sessions and daily stand-ups, which promoted effective communication and helped prioritize development tasks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performance through code reviews, identifying the most efficient solutions to optimize loading times and user interface responsiveness, positively impacting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communication between the client and backend services, ensuring data integrity and reducing latency during user interactions through optimized data fetching.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the software deployment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increased efficiency and scalability of the application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feedback sessions to gather insights that informed continuous iterations of UI designs and functionality enhancements, fostering a customer-centric approach 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designing UI elements, effectively bridging the gap between design and engineering efforts, ensuring robust collaboration on visual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knowledge-sharing sessions, helping to cultivate a positive team environment and driving continuously improved application development methodologies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and system architecture diagrams to support onboarding and development processes, enabling new hires to quickly understand project workflows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principles to work effectively in a fast-paced environment, adjusting priorities as needed while ensuring the continuous delivery of high-quality software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promoted adherence to best practices in quality assurance and coding standards, which significantly improved service reliability and maintained functionality lifecycle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QA engineers to execute testing frameworks that ensured application reliability through continuous integration models, proactively addressing bugs and performance issues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set of common libraries and utility functions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redundancy and enabling consistent use of best practices across various projects, enhancing overall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large-scale applications by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applications were both functional and visually appealing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providing input on best practices for web development, UI design, and application structure to enhance team performance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customer-focused applications, gathering requirements and translating them into technical solutions that improved overall user engagement and satisfaction through responsive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reliable unit and end-to-end tests, which ensured that code releases remained stable and functional across various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development workflows by integrating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team collaboration and efficient code management through clear commit histories and pull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workflows by employing continuous integration tools and processes, facilitating rapid feedback cycles and ensuring the seamless deployment of code across development,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uncover new application features driven by user feedback, which led to a more adaptive development approach and increased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providing insights into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code organization, and performance optimization for scalable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Routinely performed debugging and performance tuning of applications utilizing the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swift identification and resolution of issues affecting user experience before product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optimizations to backend communication patterns, leveraging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responsiveness and reduce payload size, ensuring timely data delivery for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and as a part of a team, showcasing adaptability by successfully meeting tight deadlines while maintaining high code quality and thorough documentation of all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user research initiatives to grasp user needs and behaviors, translating insights into actionable development tasks that informed product features and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