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dedicated Frontend Engineer with over 11 years of experience in software development, specializing in crafting high-quality web and mobile applications. Proven expertise in React, Angular, and TypeScript, with a strong focus on creating scalable solutions and enhancing user experiences through responsive design principles. Proficient in collaborating with cross-functional teams to deliver enterprise-grade applications while adapting to emerging technologies and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SASS, Node.js, Python,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Next.js, Bootstrap, Tailwind CSS, Jest, Mocha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Postman, Swagger/OpenAPI, Axios, Firebase, Express,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Docker, CI/CD, Jenkins,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Cypress, Jasmine, Enzyme, Supertest, Mocha, Chai, Storybook,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front-end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and reliability for high-traffic enterprise applications in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redevelopment of a major client interface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principles were adhered to and resulting in improved user satisfaction through enhanced accessibility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back-end developers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into new projects, facilitating seamless data flow and ensuring robust and dynamic user experiences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reducing the overall time to market for new releases by enhancing team collaboration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on team members' work, fostering a culture of continuous improvement and code quality with direct input on best practices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styling efficiency and maintainability across multiple applications in production and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of front-end systems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Swagger/OpenAPI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clarity and consistency across project stakeholders and facilitating smoother onboarding for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retrospective meetings, leveraging strong communication skills to articulate technical challenges and solutions effectively to both technical and non-technical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the team, sharing insights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testing methodologies, and responsive design approaches, promoting knowledge sharing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implementing cross-browser testing strategies, ensuring high levels of quality assurance and user experience across diverse client bases and various deployment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raising awareness of these crucial aspects within the team and resulting in widely adopted adjustments in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architectural discussions regarding front-end scalability, championing the adoption of modular components and code-splitting techniques within large code bases to enhance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transition legacy systems to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SEO metrics and loading times for diverse client-facing applications across multiple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security best practices in all aspects of development, ensuring compliance with internal and industry standards while effectively mitigating potential vulnerabilities in existing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analytics solutions within web applications utilizing client-side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Mixpanel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user interactions, leading to data-driven decisions that refined user experience and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adhering to established project timelines and ensuring high-quality outcomes for both internal and client-facing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design prototypes into functioning software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user experience and structural integrity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 and practices, including daily stand-ups, sprint planning, and retrospectives, ensuring that project benchmarks were consistently met and team synergy maintained.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developing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integration of front-end and back-end systems while ensuring optimal data handling and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code repository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engaged in peer reviews, fostering a collaborative environment aimed at continuous learning and improvement in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unit testing frameworks for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high coverage rates and enhancing the reliability of the code while decreasing the number of defects reported post-release.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continuous integration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deployment, significantly reducing manual intervention and increasing deployment frequency and accuracy on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behavior in production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monitoring services, ensuring timely identification and resolution of potential issues affecting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component-based architecture approaches while designing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reuse and reducing redundancy, leading to cleaner and more maintainable code bases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and stakeholders to gather requirements and translate them into technical specifications, ensuring all project goals were effectively communicated and achieved through collaboration and clarity.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front-end development trends and tools, proposing timely upgrades and integration of new frameworks, such as recommending the shift towards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new projects based on architectural suitability.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training sessions on responsive design techniques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 members with the knowledge needed to create modern, mobile-first web applications that appeal to diverse user demographics.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