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designing, developing, and maintaining web and mobile applications. Proficient in React and TypeScript with a strong emphasis on improving user experience through innovative solutions. Experienced in collaborating with cross-functional teams to deliver user-centered products and tools for startups.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JSON,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Next.js,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CI/CD, Docker,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DatoCMS, WordPress, Contentful, Sanity.io, Strapi, Prismic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React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Canva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user-friendly web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it met high accessibility standards for a diverse user base while implementing modern web practices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enhance the aesthetic appeal of the marketing site, infusing creative elements that improved user engagement and retention rates across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DatoCMS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content management, improving the efficiency and effectiveness of content updates, which allowed the marketing team to respond quickly to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the demo experience at demo.mercury.com, creating interactive and informative user flows that effectively showcased Mercury's capabilities to potential customers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new tools and features that catered to founders, leveraging insights from user feedback to ensure the tools met the evolving needs of startups and foster innovation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retrieval processes, which enhanced the responsiveness of web applications and contributed to a more seamless user experience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maintainability of the codebase while minimizing bugs in production through comprehensive test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continuously with cross-functional teams to identify user needs and define priorities, ensuring that both technical and business objectives were consistently met and exceeded during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CI/CD tools to automate deployment processes, significantly increasing the speed of product iterations and facilitating rapid development cycles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front-end code and conducting regular audits, which resulted in faster load times and improved user satisfaction with the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brainstorming sessions that encouraged innovative solutions, leveraging creative thinking to resolve problems and delivering on user requirements with delightful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learning new technologies and frameworks on-the-go,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improved server-side rendering capabilities and a better overall user experience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fostering a collaborative coding environment and mentoring junior developers in best practices for front-end development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importance of user empathy within the development team, developing a culture that prioritized user satisfaction and promoted the creation of lovable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prototype user interfaces, effectively communicating visual concepts and interactive elements to stakeholders and ensuring alignment with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robust architecture while adhering to coding best practices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deliver features on-time, conducting sprint planning and retrospectives that facilitated open communication and continuous improvement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gathering and design through implementation and testing,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applications provided an optimal user experience across various devices and resolutions, focusing on mobile-first design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enhancements by profiling and debugging applications, identifying bottlenecks, and employing lazy loading techniques and asynchronous data loading to improve app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web accessibility, ensuring the applications developed met standards such as WCAG while raising awareness about the importance of creating inclusive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changes effectively, conducting regular merges, and collaborating seamlessly with team members on feature branches for collective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and junior developers, providing guidance on best coding practices and the importance of user-centered development to foster a productive and innovative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projects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sharing and continuity within the development team while facilitating future upgrades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into applications, enabling seamless interaction with third-party services and leveraging existing capabilities to enhance functionality with speed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processes, working closely with QA teams to ensure high-quality releases and a positive user experience across all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forums and industry workshops, staying updated on the latest trends, tools, and frameworks in software development to continuously improve skillsets and team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