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Frontend Developer with over 11 years of experience in software development, specializing in creating dynamic web applications. Expertise in modern frameworks and libraries such as Vue.js, Nuxt.js, and TypeScript, with a strong focus on performance optimization and user experience enhancement.</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HTML5, CSS3, SCSS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Frameworks:</w:t>
      </w:r>
      <w:r w:rsidRPr="00745DD3">
        <w:rPr>
          <w:rFonts w:ascii="Roboto Light" w:eastAsia="Roboto Light" w:hAnsi="Roboto Light" w:cs="Roboto Light"/>
          <w:color w:val="404040" w:themeColor="text1" w:themeTint="BF"/>
          <w:sz w:val="20"/>
          <w:szCs w:val="20"/>
        </w:rPr>
        <w:t xml:space="preserve"> Vue.js, Nuxt.js, Vuex, Pinia, TailwindCSS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Frameworks:</w:t>
      </w:r>
      <w:r w:rsidRPr="00745DD3">
        <w:rPr>
          <w:rFonts w:ascii="Roboto Light" w:eastAsia="Roboto Light" w:hAnsi="Roboto Light" w:cs="Roboto Light"/>
          <w:color w:val="404040" w:themeColor="text1" w:themeTint="BF"/>
          <w:sz w:val="20"/>
          <w:szCs w:val="20"/>
        </w:rPr>
        <w:t xml:space="preserve"> Jest, Cypress, Vue Test Utils, Enzyme, Mocha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npm, Webpack, Babel, Docker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Architecture and Design:</w:t>
      </w:r>
      <w:r w:rsidRPr="00745DD3">
        <w:rPr>
          <w:rFonts w:ascii="Roboto Light" w:eastAsia="Roboto Light" w:hAnsi="Roboto Light" w:cs="Roboto Light"/>
          <w:color w:val="404040" w:themeColor="text1" w:themeTint="BF"/>
          <w:sz w:val="20"/>
          <w:szCs w:val="20"/>
        </w:rPr>
        <w:t xml:space="preserve"> REST APIs, WebSockets, SSR, SEO, UI Kit Development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complex user interfaces, significantly enhancing user experience through responsive design using </w:t>
      </w:r>
      <w:r w:rsidRPr="00745DD3">
        <w:rPr>
          <w:rFonts w:ascii="Roboto Light" w:eastAsia="Roboto Light" w:hAnsi="Roboto Light" w:cs="Roboto Light"/>
          <w:b/>
          <w:bCs/>
          <w:color w:val="404040" w:themeColor="text1" w:themeTint="BF"/>
          <w:sz w:val="20"/>
          <w:szCs w:val="20"/>
        </w:rPr>
        <w:t xml:space="preserve">Vue.js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Nuxt.js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a robust application structure.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architectural decisions for frontend applications, ensuring scalability and maintainability while integrating industry trends and best practices for web performance optimization.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Continuously optimized and refactored existing codebases in collaboration with peers, following code quality standards and enhancing overall code reliability and readability throughout the project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code reviews, actively contributing to team growth and knowledge sharing, and implemented methodologies that improved development processes and reduced bug rates significantly.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designers to translate Figma mockups into functional features, providing actionable feedback on UX discussions, integration of the design system, and usability enhancements.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and evolved the UI kit, ensuring consistency across the application while improving design flexibility and promoting reusable components across multiple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product managers and backend developers to define development tasks, contributing to product roadmaps that align with business goals and user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unit and end-to-end tests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testing frameworks to maintain a high level of test coverage, resulting in improved application reliability and faster deployment 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CI/CD pipelines using tools like </w:t>
      </w:r>
      <w:r w:rsidRPr="00745DD3">
        <w:rPr>
          <w:rFonts w:ascii="Roboto Light" w:eastAsia="Roboto Light" w:hAnsi="Roboto Light" w:cs="Roboto Light"/>
          <w:b/>
          <w:bCs/>
          <w:color w:val="404040" w:themeColor="text1" w:themeTint="BF"/>
          <w:sz w:val="20"/>
          <w:szCs w:val="20"/>
        </w:rPr>
        <w:t xml:space="preserve">GitLab CI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streamlined frontend delivery processes and ensured automated testing and deployment frameworks were effectively utilized for faster iterations.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w:t>
      </w:r>
      <w:r w:rsidRPr="00745DD3">
        <w:rPr>
          <w:rFonts w:ascii="Roboto Light" w:eastAsia="Roboto Light" w:hAnsi="Roboto Light" w:cs="Roboto Light"/>
          <w:b/>
          <w:bCs/>
          <w:color w:val="404040" w:themeColor="text1" w:themeTint="BF"/>
          <w:sz w:val="20"/>
          <w:szCs w:val="20"/>
        </w:rPr>
        <w:t xml:space="preserve">Nuxt.js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by implementing best practices around SSR and SEO, which improved search engine indexing and accelerated page load times, directly impacting user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mentoring less experienced developers, facilitating knowledge transfer and promoting best practices in code quality, architecture, and performance optimization throughout the development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TailwindCSS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the styling process, enabling rapid development of custom user interfaces while maintaining responsiveness and adherence to design specifications.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principles of UX/UI design to enhance overall user interaction and satisfaction, conducting usability tests and iterating based on user feedback to inform design decisions and enhancements.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the integration of third-party APIs through </w:t>
      </w:r>
      <w:r w:rsidRPr="00745DD3">
        <w:rPr>
          <w:rFonts w:ascii="Roboto Light" w:eastAsia="Roboto Light" w:hAnsi="Roboto Light" w:cs="Roboto Light"/>
          <w:b/>
          <w:bCs/>
          <w:color w:val="404040" w:themeColor="text1" w:themeTint="BF"/>
          <w:sz w:val="20"/>
          <w:szCs w:val="20"/>
        </w:rPr>
        <w:t xml:space="preserve">REST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WebSockets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secure data transactions and real-time performance capabilities across applications built for modern web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open-source projects related to frontend development, enhancing community engagement and acquiring team support for experimental features that drove innovation within existing projects.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scalable applications leveraging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HTML5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CSS3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contributing to a more fluid user experience across various internal and client-facing tools.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user interfaces for various Microsoft products, employing frameworks that adhered to principles of performance optimization and extensibility, focusing on delivering features within set deadlines.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testing strategies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increasing the quality of deliverables by cultivating a culture of code reviews and targeted unit testing practices across development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project methodologies, collaborating with cross-functional teams to deliver refined software solutions while addressing customer needs through iterative feedback loops.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frontend architectures by integrating modern development practices which improved maintainability and guided product launches resulting in successful feature rollouts.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designers to execute creative visions using </w:t>
      </w:r>
      <w:r w:rsidRPr="00745DD3">
        <w:rPr>
          <w:rFonts w:ascii="Roboto Light" w:eastAsia="Roboto Light" w:hAnsi="Roboto Light" w:cs="Roboto Light"/>
          <w:b/>
          <w:bCs/>
          <w:color w:val="404040" w:themeColor="text1" w:themeTint="BF"/>
          <w:sz w:val="20"/>
          <w:szCs w:val="20"/>
        </w:rPr>
        <w:t xml:space="preserve">CSS3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cutting-edge animations ensuring a rich interactive experience for users consuming cloud-based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significantly to the creation of robust documentation and style guides for internal tools which fostered consistency in design language and facilitated onboarding of new development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an environment of collaboration and open communication among team members, which allowed for innovative solutions and improvements in product quality through regular brainstorming sessions.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building out CI/CD workflows that led to a more efficient deployment strategy, minimizing downtime and ensuring continuous integration of updates to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Incorporated user feedback into iterative processes, allowing for rapid adjustments that significantly improved user engagement and satisfaction with the finished products developed.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using modern frameworks and development practices, cultivating their professional growth while emphasizing the importance of following best practices in coding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community events, sharing best practices and knowledge gained in frontend development, contributing to personal and team growth by promoting continuous learning and technology adaptation.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