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in software development, specializing in web and mobile applications. Proficient in React, TypeScript, and a range of associated tools, with a proven track record in delivering high-quality solutions in fast-paced environments. Committed to enhancing user experience through collaborative efforts and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TypeScript, Redux, React Query,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Enzyme, Mocha, Chai, Selenium,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iOS, Android, Flutter, Xamarin, Cordova, PhoneGap,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MongoDB, MySQL, AWS, Firebase,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JIRA, Trello,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architecture, and implementation of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high performance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adhering to industry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accessibility for users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utilizing Agile methodologies to deliver high-priority features while managing project timelines and quality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writing and maintaining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quality-driven development within the engineering team and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potential performance issues in existing applications and implemented innovative solutions, such as code optimization techniques and application refactoring to enhance load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the latest technologies and industry trends, continuously incorporating new insights into projects to improve overall project outcomes and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static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pages, employing modern design principles and practices to create visually appealing and user-friendly interfaces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concepts to stakeholders, enhancing collaboration and decision-making across teams, thereby contributing to a harmonious project execution flow and meeting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testing framework through unit and integration tests, ensuring comprehensive quality assurance practices for all developed applications, reducing post-launch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on peers' work while continuously seeking personal improvement and refinement of coding practices and project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engaging email templates that adhered to best practices in design and accessibility, ensuring consistent branding and comprehensive communication with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discussions, sharing insights and proposing solutions to challenges faced during development processes, reinforcing a collaborative work environment that promotes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data fetching, ensuring optimal application performance and seamless data flow across various components and services implemented in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understand user requirements, translating business needs into technical specifications and guiding development teams to deliver solutions aligned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meticulous attention to design details and user interface consistency, making applications intuitive and delightful to use while addressing user feedback swiftly.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fine-tuned performance and responsive design principles across different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stakeholders to translate wireframes and prototypes into functional web applications, reinforcing the product development lifecycle from conception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shared design system that promotes usability and visual consistency across teams, streamlining the development process while ensuring high standards of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maintainability of applications, maintaining high code quality in fast-paced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enhance project visibility and foster collaboration amongst diverse teams, effectively managing project scope and timelines to ensure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development workflows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file optimization, significantly enhancing load times and performance metrics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designs and implementations for seamless integration with various backend services, emphasizing RESTful principles and efficient data handling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hosting, deploying, and scaling applications, utilizing various tools and services to ensure resilience and responsiveness in application hosting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software engineers, conducting code reviews and technical workshops to promote knowledge-sharing and skills development across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existing systems and proposed actionable solutions that resulted in an optimized software architecture, improving overall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collaboration workshops to define technical requirements for new features, translating complex user stories into actionable development tasks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team by encouraging exploration of new technologies and frameworks, adopting best practices to enhance application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