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Front-End Engineer with over 11 years of experience in software development, specializing in web applications and mobile platforms. Proficient in TypeScript, React, HTML, and CSS, and skilled at collaborating with cross-functional teams to enhance user experiences and drive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HTML, CSS, Node.js, Python, Java,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React Hooks, Next.js, Express.js, Bootstrap, Tailwind CSS,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Visual Studio Code, Git, Jira, Figma, Webpack, Docker, AWS,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Mocha, Enzyme, Cypress, Selenium, Postman, Webpack, Storybook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Kanban, DevOps, Test-Driven Development, Continuous Integration, Continuous Deployment, Code Reviews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xml:space="preserve"> Redux, MobX, Context API, Apollo Client, Recoil, Formik, React Query, Zustand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developed, and maintained responsive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accessibility and interactivity, contributing to a seamless experience for global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translate business requirements into technical specifications, resulting in improved functionality and usability of applications based on end-user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Context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handle application state, improving data flow and reducing component re-renders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visually appealing user interfaces, ensuring adherence to modern design standards and responsive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teammates, fostering a culture of continuous improvement and collaborative coding practices that elevated overall code quality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resolved complex bugs and performance issues through root cause analysis, leveraging debugging tools and automated testing frameworks, notably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code quality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website optimization, focused on performance enhancements through lazy loading, asynchronous data fetching, and code splitting techniques, significantly improving application load times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ceremonies, contributing to sprint planning sessions and daily stand-ups to foster communication among team members and streamline workflows, thereby enhancing project visibility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APIs and component libraries to facilitate easier onboarding for new developers and to ensure all team members had access to key technical information and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engineering, teaching them about modern frameworks, code structure, and effective collaboration methods in a remote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backend engineers to design RESTful services and ensure seamless integration of front-end components, enhancing overall application functionality and user interface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source code control, ensuring that the team maintained a smooth workflow with reliable version tracking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with a focus group to gather feedback, iteratively refining the product based on stakeholder input to elevate the user experience and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AI-powered features into applications to enhance functionality and user engagement, exploring new technologies and their applicability within existing infrastructures for accelerated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knowledge-sharing sessions within the engineering team, promoting discussions around new technologies, ongoing projects, and potential improvements to foster an environment of learning and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scalable web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user satisfaction by implementing user-centric features tailored to client feedback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deliver effective solutions through agile methodologies, participating actively in sprints and providing feedback during planning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performance optimization techniques using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asset management, leading to significantly improved load times and overall application responsiveness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SaaS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maintain applications, integrating with cloud service providers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employing continuous deployment strategies to enhance stability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highly interactive user interfaces using modern UI libraries like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Ant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accessibility standards and user engagement to create a welcoming app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API integration projects, creating seamless communication between the front-end and back-end systems, applying best practices in RESTful service design to improve overall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version control systems and branching strategies to ensure the team's collaborative development was efficient, reducing merge conflicts and streamlining the feature release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retrospectives to reflect on completed work and discuss improvements, actively contributing to a culture of continuous feedback and agile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code quality through rigorous peer reviews and automated testing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predicting potential issues before production deployment and maintaining high standards of application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project scope and set realistic timelines, aligning delivery schedules with business objectives while managing team capacity in a remote-first setting.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user feedback and analytics to guide product enhancements, employing metrics to drive decisions and refine user experience continuously for optimal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the development of internal libraries and reusable components, promoting efficiency in future projects and enabling rapid prototyping in projects across various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