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web and mobile applications. Proven track record in developing user interfaces with a strong foundation in JavaScript, React, and C#. Strong analytical skills with a focus on data visualization and cross-functional collaboration to deliver impactful solutions in the power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Python, C++, HTML5, CSS3, Visual Basic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WPF, WinForms, REST 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ECharts, WebGL, Three.js, Mapbox, Leaflet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Jenkins,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OpenShift, Google Cloud, Heroku,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for PowerGEM software,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grid presentation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solutions that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design and develop new web-based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with backend services to improve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 that elevated data insights, leveraging both industry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support dynamic application needs in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accountability through constructive feedback and guidance, leading to improved code quality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data sets into intuitive visual representations,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promote better data comprehension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efficiently; ensured continuous integration and deployment practices were upheld, enhancing team productivity and project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GIS/mapping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frameworks, enhancing application functionality and user interfaces to offer robust geographical data representation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technical documentation for front-end systems, ensuring compliance with coding standards while also simplifying maintainability and facilitating future development efforts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new hires in foundational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industry best practices and enhancing team skill sets while promoting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user interfaces, optimizing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stringent quality assurance processes to deliver bug-free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clients to gather feedback on application usability, implementing their suggestions into development cycles to improve satisfaction and build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updates, taking charge of sprint planning sessions and ensuring alignment with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elements, utilizing principles from both technical and artistic perspectives to create visually appealing and functional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applications to ensure consistent performance on both desktop and mobile devices, enhancing accessibility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cloud-based deployment solutions,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securely and improve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front-end development for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by optimizing existing codes and revising user interface designs based on client requirements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and back-end systems which led to substantial improvements in user satisfaction and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integration tasks on various projects to ensure data accuracy across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better interoperability by implementing additional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applications and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participating in daily standups, sprint plannings, and retrospective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rigorously assess the quality and functionality of newly constructed features and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responsive web application design by adhering to modern UX/UI best practices and ensuring design consistency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peer programming sessions,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enhancing performance metrics through collaborative coding efforts and strategic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discuss project scope, gathering requirements that would lead to the development of robust software solutions tailored to meet specific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software architecture suitable for high-load applications; formatted systems in a way that catered to both functional and non-functional requirements to assure quality outputs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alignment with industry standards and best practices while mentoring junior developers in effective coding techniques and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 and trends, ensuring the team remained innovative and competitive in a fast-paced technological landscape and better meeting industry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documentation for both internal and customer-facing applications detailing software architecture, processes, and guidelines to uphold efficiency in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