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web and mobile applications. Proficient in creating user-centric designs and enhancing user experiences through agile development methodologies. Experienced in leading development teams and mentoring juniors while ensuring code quality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NodeJS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Vitest, Jest, React Testing Library, Playwright,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Docker, Jenkins, Vite,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JWT, OAuth2,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UX/UI, Accessibility, Responsive Design, Cross-Browser Testing,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to enhance user engagement and streamline navigation across diverse devices and browsers while adhering to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wireframes and prototypes into functional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while maintaining the integrity of design concepts.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application performance and improve data flow across complex user interfaces, enabling efficient updates and ensuring modularity of components for future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emphasizing best practices in code quality, maintainability, and performance, helping the team achieve collective growth and foster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optimization of front-end applications through automated testing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reliable regression testing and quick identification of issues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client-side applications to enable dynamic content retrieval and enhance user interactions, implementing security measures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processes to ensure safe data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front-end components, focusing on performance considerations and ensuring they met the evolving needs of user interfaces and were easily adaptable within the broader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in a collaborative environment, applying best practices for version control to track changes, manage multiple branches, and streamline the release process while facilitating organized team contributions to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architectural tradeoffs of front-end designs, prioritizing maintainability and scalability to address user needs while adapting to technological advancements and industry trends, fostering innovative solutions for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including daily stand-ups and retrospectives, contributing insights on workflow improvements and optimization of design processes, thereby enhancing team collaboration and product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front-end components and APIs to facilitate knowledge sharing across team members and stakeholders, helping ensure future maintainability and providing clear guidelines for development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in coding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all data transmissions, alongside regular security audits to preemptively address potential vulnerabilities in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with end-users to gather feedback on application performance and usability, leading to iterative design improvements and application refinements that elevated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developers to integrate services effectively, ensuring the application architecture supported both client-side and server-side efficiencies, while optimizing the operational workflow throughout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training sessions for new hires, focusing on core technologies and project-specific frameworks, fostering a supportive environment for learning and adaptation in a rapidly evolving technical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large-scale enterprise environment, ensuring high-performance front-end solutions that align with business objectives and user expectations while utilizing modular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rendering, enabling faster page load times and improved user interactions that contributed significantly to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drive collaborative development efforts, integrating insights from various stakeholders to refine project specifications and enhance the overall product quality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scalable front-end component architectures, carefully considering state management and performance optimization strategies to elevate the effectiveness of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 community of practice within the organization that focused on JavaScript technologies, sharing innovations and trends to elevate team knowledge and foster industry-leading practices in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overhead and streamlining the release process, which improved code integration timelines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focusing on responsive design principles and accessibility standards in digital products, fostering a culture committed to user-first design that accommodates a diverse range of user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user guides and technical documentation for complex features, aiding in reducing onboarding times for new team members while ensuring clarity in product functionality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application performance using analytics tools, enabling the early detection of bottlenecks and prompt adjustments that helped maintain a high-quality user experience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during requirements gathering sessions to fully understand their needs and preferences, ensuring all developments aligned with their vision while enhancing customer satisfaction and trust in our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libraries and tools to enhance functionality, performance, and user interface design,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visualizations in reporting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existing applications to identify and resolve issues reported by users, ensuring the system's reliability and maintaining high performance in a changing business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