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9 years of comprehensive experience in web and mobile application development, specializing in React, TypeScript, and modern UI frameworks. Proven expertise in optimizing user experiences through technology, teamwork, and best practices, aiming to contribute to innovative insurance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Tailwind CSS, Redux, Zustand, Context API, JavaScript,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Adobe XD, Sketch, User-Centered Design, Wireframing, Prototyping, Visual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Parcel, npm, Yarn, Babel,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Axios, Postman, GraphQL, API Documentation, Swagger, Data Fetching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 Performance, Code Splitting, Lazy Loading, Responsive Design, Cross-Browser Compatibility, Accessibility, SEO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engagement of applications tailored for the insurance sector, while ensuring seamless user experiences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redesign application workflows, applying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responsive layouts that significantly improved usability and reduced user friction during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predictable data flows, enabling enhanced performance tracking and optimizing user interactions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API integrations for robust communication between client and server using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exchange processes and improving application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best coding practices and reusable components, fostering consistency and quality in the development process across teams, which nurtured a collaborative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leveraging AI-powered tools to incorporate intelligent insights into UI features, enhancing user engagement and decision-making capabilities for small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enhance collaborative processes in software development, leading to timely project deliveries and higher team performance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testing processes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significantly reducing bug rates prior to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architecture, and design principles, promoting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accessibility standards in front-end development, ensuring inclusivity across all user interfaces for a diverse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modular components into existing systems, improving code maintainability and allowing for easier scalability to meet future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front-end workflows and component libraries, fostering clear communication and collaboration among engineering teams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user experience features leveraging websockets, enhancing communication tools and responsiveness within collaborative applications for insurance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emerging technologies and methodologies related to front-end development, ensuring the engineering team remained aligned with industry best practices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overall application performance through monitoring and optimization practices, resulting in faster load times and enhanced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code and improving user experience through optimized performance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 principles and improve the functionality of applications for better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backend APIs into front-end solutions for seamless data retrieval and display, ensuring a smooth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sprints and participated in daily stand-ups, improving team communication and project delivery while working in a fast-paced remote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promoting code quality and adherence to best practices among team members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utilizing tools to analyze and enhance application responsiveness and overall user engagement, addressing key user pain points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fostering a culture of knowledge sharing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for integrating with back-end services and managing dependencies, streamlining development workflows and ensuring clarity for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product standards and reliability, addressing potential issues before they reached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build processes by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management and optimization, contributing to faster load times and smoother transitions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develop strategies that improved project delivery timelines, communication efforts, and team productivity, contributing significantly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new technologies and their potential application in ongoing projects, helping the team maintain a competitive edge in a rapidly 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