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 in JavaScript, TypeScript, React, and React Native, with a passion for mentoring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Expo, Redux, Jest, Cypress,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Git, Docker, Figma, Vercel,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Automated Testing, Version Control,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implementing best coding practices, ensuring reliable performance and enriched user experiences,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efforts as a mentor by conducting regular code reviews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among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bottlenecks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engaging in cross-team communication with product and design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applications and optimized code bases by implementing modular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maintainability and the capacity to incorporate new features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scope and implement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design and development, ensuring adherence to project timelines and user stories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quality assurance measures in the development life cycle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orchestration of containerized application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clarifying the development pipeline for local and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development cycle from ideation to deployment, advocating for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 throughout the project workflow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collaborated across teams to share insights regarding emerging front-end trends, leading discussions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bolster development efficiency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systematic debugging practices within the team, decreasing the time to resolve technical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interactions by fostering an environment of experimentation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interactions within applications, focusing on improved accessibility and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maintaining adherence to web standards and performance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Informed architectural discussions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back-end integrations, demonstrating versatility and a holistic approach towards full stack development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retrospectives, contributing to the agile development experience and promoting iterative improvement based on collective team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continuous integration and deployment practices by collaborating with DevOps teams, significantly enhancing code delivery workflows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inclusion and shared purpose within the engineering team, ensuring that junior engineers feel supported while growing their technical proficiency through openness and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new features and enhancing user engagement in multiple projects while ensuring reliable, responsive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effective user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user interaction while focusing on best web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insights during sprint planning and retrospectives, influencing continuous improvement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by mentoring new hires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in code management and collaborative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propagating the adoption of testing strategies to assure code quality and minimize regressions in existing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efforts, resulting in significantly faster load times and user experiences across all applications by leveraging caching and lazy loading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honed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design patterns, fostering a proactive development environment where shared learning thrives.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interfaces adhering to accessibility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inclusive and available to a broader audience, aligning with modern UX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with front-end applications and driving overall efficiency through robust server-side logic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redesign of the company's internal applications, applying design thinking principles and UI/UX trends exemplified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mockups and iterative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legacy systems, focusing on reducing technical debt through systematic refactoring efforts, ensuring long-term sustainment and agility in adapting to new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led team initiatives aimed at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for development and deployment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