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 End Developer with over 11 years of experience in software development, focusing on web and mobile applications. Strong expertise in Salesforce Commerce Cloud, React, and front-end optimization techniques to deliver high-quality digital solutions. Proficient in bridging the gap between technical implementation and user-centered design, ensuring pixel-perfect representation of designs. Excellent collaboration and communication skills enable effective teamwork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AJAX,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SFRA, jQuery,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GTmetrix, WebPageTest, Performance Optimization, Debugging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Sketch, Photoshop, Figma, Responsive Design, Grid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API Development,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leveraging modern best practices for frontend responsiveness throughout the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dynamic, performant user interfaces, contributing to a high-quality, interactive customer experience while enhancing the overall page load performance across multiple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designers to create pixel-perfect representations from design files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interface delivery consistent with brand guidelines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frontend performance issues through proactive optimization efforts,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GTmetrix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report on key performance indicators like page speed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while actively participating in code reviews to foster knowledge sharing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cross-team initiatives to enhance the development process,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ensuring smooth deployment workflows through effective collaboration with backend and DevOps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while working with a multi-site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providing consistent solutions while maintaining usability standards across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participating in relevant workshops or certifications to enhance both technical and professional skills within the software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and analyze specifications, ensuring all project goals and deliverables aligned with business objectives while adapting to evolving stakeholder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 by promoting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design workflows, encouraging an open exchange of ideas and continuous improvements across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maintenance of existing customer-facing applications, applying security best practices and accessibility guidelines to uphold the highest quality standards while minimizing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knowledge bases, sharing insights and experiences regarding frontend challenges and solutions, nurturing a culture of continuous improvement and shared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frontend architectures with an emphasis on reusability and maintainability, adopting industry-standard design patterns and adhering to established coding standards and conventions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peer mentoring for junior developers, coaching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helping foster growth within the team and enhancing overall project performance as a whole.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ceremonies, providing status updates of tasks, identifying any blockers in the workflow, while ensuring the team remained aligned on upcoming objectives and sprints.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responsiveness, while meeting strict client specifications and adhering to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a legacy application by migrating functionalities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enhancing user experience and application performance through streamlined coding practices and modern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Critically evaluated and implemented code optimizations geared towards enhancing the speed and efficiency of various web applications by utilizing performance analysis tools and metrics effectively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during all stages of the software development lifecycle, focusing on continuous feedback and iteration to enhance project quality and team dynamics while working towards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testing strategies through high-quality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code robustness and support for future scalable enhancements while deploying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articulate technical challenges and propose viable solutions that maintain project timelines and enhance user satisfaction and need fulfilment across multiple touchpoints.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user interface components through hands-on work with CSS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and reusable styles that adhered to brand standards and effectively improved the overall visual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responsive design methodologies for mobile applications, ensuring a high-quality user experience on various devices while leveraging frameworks and libraries to support dynamic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developer documentation and contributed to knowledge-sharing sessions focused on best-use practices for various technologies, fostering continuous growth and collaboration among developers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new team members in best practices for code contributions, encouraging an inclusive team culture that embraces innovation and adaptability through shared knowledge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source code management, ensuring a smooth workflow and easily trackable changes while collaborating with team members in a shared codebase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problem-solving skills by methodically debugging software issues in real-time environments, collaborating with team members to devise immediate and long-term solutions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