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 End Developer with 11 years of experience in software development, specializing in web and mobile applications. Proven expertise in Python, Django, and React. Aiming to contribute technically and collaboratively to enhance user experience and drive impactful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Bootstrap,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MySQL, NoSQL,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WebSockets,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Serverless,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responsive front-end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user-centered design and adherence to best practices for both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construct technical solutions for complex issues that affected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back-end development,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and optimizing data access through efficient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the overall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writing comprehensive tests including unit tests, integration tests, and end-to-end tests to ensure code quality and facilitate ongoing maintenance of applications. Followed test-driven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product features for educational platforms, focusing on scalability and ease of use, thereby increasing learner engagement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codebases, refactoring existing code while deploying bug fixes and performance enhancements to ensure the continuous operation of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the efficient deployment of application environments, enhancing team productivity, and maintaining consistent deployment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sharing knowledge and best practices with junior engineers to uplift the team's overall technical capability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around the latest front-end technologies and trends such as </w:t>
      </w:r>
      <w:r w:rsidRPr="00745DD3">
        <w:rPr>
          <w:rFonts w:ascii="Roboto Light" w:eastAsia="Roboto Light" w:hAnsi="Roboto Light" w:cs="Roboto Light"/>
          <w:b/>
          <w:bCs/>
          <w:color w:val="404040" w:themeColor="text1" w:themeTint="BF"/>
          <w:sz w:val="20"/>
          <w:szCs w:val="20"/>
        </w:rPr>
        <w:t xml:space="preserve">Progressive Web Apps (PWAs)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promoting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based on user feedback and testing results, which led to improved UI/UX metrics and higher user retention rates among target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AI-assisted development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comprehension, balancing the use of automated tooling with manual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applications to microservices architecture, focusing on modularity and enhancing the deployment speed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efforts, ensuring that all application specifications were up-to-date and accessible for current and future team members. Emphasized clarity and thoroughness in all documentation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monitoring and logging solutions,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proactive identification and resolution of application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understand user needs and translated these into meaningful technical tasks that improved product alignment with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and maintainable software solutions, embedding best practices and helping establish coding standards across the engineering team for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 cycle, from requirements gathering to deployment, with a particular emphasis on Agile methodologies and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quality assurance and product management, to define requirements and provide insights based on technical feasibility and stakeholder needs for feature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reducing deployment times by automating testing and integration processes, ensuring a smoother workflow and quicker iteration cycles for delivering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with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user-friendly and performed optimally on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interpreting design wireframes and mockups into functional and visually engaging front-end interfaces, directly impacting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platform functionality by troubleshooting issues and implementing key feature enhancements based on user feedback and testing data to ensure continued product relevance.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encouraging best practices for collaboration among team members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RESTful APIs, integrating front-end and back-end systems for seamless data interaction and user experience improvements across different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provided constructive feedback to peers, supporting a culture of quality improvement and continuous learning within the team as prioritized by engineering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an environment of knowledge-sharing and skill development in tools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proficiency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 meetings, actively contributing ideas and reflections to enhance team performance and delivery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