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 End Developer with 11 years in software development, specializing in web and mobile applications. Proficient in React, TypeScript, and GraphQL, with a strong commitment to delivering intuitive user experiences. Adept at collaborating with cross-functional teams to innovate and optimize product features, enhancing overall engagement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SASS,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Vue.js, Node.js, Express.js, Ant Design,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Vite, Webpack, Git, JIRA, Docker, Kubernetes, AWS,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Zustand, RESTful APIs, OAuth2, Axios, Postman, Figma,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BEM, DevOps,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ensuring high performance on various devices and browsers through thorough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scalability while ensuring seamless data flow across large, complex applications to enhance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authentication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securing user sessions efficiently while collaborating closely with backend team to ensure robust access control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for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effective branching strategies and conducting code reviews to promote collaboration and code quality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prioritized features based on user engagement metrics, performance data, and strategic alignment with business objectives, significantly enhancing product growth and usability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Engineering, Operations, and Customer Success to streamline the deployment processes, ensuring consistent delivery of application updates and enhancements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facilitated feedback sessions with enterprise clients, translating insights into actionable design improvements that foster a superior user interface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release cycles efficiently by coordinating across frontend and backend teams, establishing a disciplined release management process that minimized downtime and user disruption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skill development through organized workshops focusing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key performance indicators and tracked metrics such as load times and user engagement rates, driving continuous improvement efforts to augment UI performance and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distill complex operational requirements into user-friendly interface designs, ensuring alignment with both user needs and business goals to maximize application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routines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quality assurance processes and improved the deployment integrity of software releases, mitigating potential application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architectural discussions, providing insights on infrastructure strategy and synthesizing inputs from diverse stakeholders to inform development processes and roadmap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enhance operational excellence and address technical dependencies, ensuring that project milestones adhere to timelines and performance expectations laid out by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budget discussions to allocate resources effectively for frontend development, maintaining transparency in costs associated with UI development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maintainable code and implementing responsive design best practices to improve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application features and user interactions, translating complex requirements into intuitive interfaces and prioritizing usability and performance metrics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debugging and application optimization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inefficiencies in UI rendering processes and implementing solutions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customer-driven software solutions, utilizing Agile methodologies to adapt to changing requirements and continuously enhance user engagement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create RESTful APIs, ensuring seamless integration between client-side applications and server-side processes while maintaining high standards for API consumption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fostering a culture of feedback and improvement among peers to ensure high-quality deliverables and uphold best practices in frontend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in daily stand-ups as part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promoting transparency and accountability while tracking progress toward sprint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preventive measures against common vulnerabilities, collaborating with security experts to align frontend practices with overall organizational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using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user flows and gather feedback from stakeholders early in the development cycle, resulting in reduced revisions and improved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creating comprehensive documentation for deployment processes and providing training to team members to facilitate smooth transitions and knowledge transfer in UI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technologies and tools, encouraging team members to adopt innovative practices and fostering an environment of continuous improvement and learning in frontend development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testing process by integrating CI/CD practices, which reduced deployment time and improved the reliability of feature releases by establishing automated testing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