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Front End Developer with 11 years of experience in software development, specializing in web and mobile applications. Proven expertise in building scalable, user-centric solutions using React, TypeScript, and GraphQL. Strong background in collaboration with cross-functional teams to deliver high-quality, performance-oriented software on time and within budget.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Vite, GraphQL, Apollo Client, Ant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Zustand, Redux, MobX, Jest,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CI/CD,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S3, AWS Amplify,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Postman, Cypress, Selenium,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user experiences that met the needs of logistics operations across various client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efficiently fetch and manage data, significantly improving application performance and load times for high-traffic web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state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performance across complex applications, ensuring users experienced seamless interactions without lag.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authentication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session management and access control in line with industry security standards during each project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facilitated effective code reviews and collaborative branching strategies among team members, improving development efficiency and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feature development based on direct user feedback, performance metrics, and alignment with business objectives, leading to adoption increases and enhanced user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disciplined release management processes, collaborating closely with frontend, backend, and deployment teams to maintain project schedules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UI prototypes and usability testing with enterprise clients, utilizing their feedback to drive continuous improvements in application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sharing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 to foster a high-performance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alignment of frontend development with business goals that included enhanced user engagement and operational effectiveness in logistics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defined key performance metrics to assess application efficiency, focusing on user interaction rates and error resolution, leveraging insights for continuous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drive resources allocation decisions, ensuring development environments were scalable and maintainable based on past project needs and future forecasts.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meetings with executives to discuss infrastructure and software development strategies aligned with organizational goals, contributing ideas based on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on current trends in logistics technology to ensure our products remained competitive and relevant in a rapidly evolving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collaborating with IT operations to enhance security measures and system compliance.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user experience and responsiveness across diverse devices and platforms to support Microsoft’s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teams to define project requirements and translate them into functional frontend applications that meet customer expectations and enhance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for both web and mobile applications, ensuring scalable solutions that leverage cloud-hosting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enable seamless communication between frontend and backend systems, optimizing data retrieval and ensuring real-time responsiveness in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quality assurance processes and reduced deployment cycles through thorough validation of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handling and performance improvements for extensive client-side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including UX/UI designers and back-end engineers to create a unified approach for product development focusing on user-centric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best practices discussions, encouraging a culture of continuous improvement and sharing knowledge across software development teams to ensure high-quality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 on emerging technologies and development best practices, fostering professional growth and keeping the team abreast of industry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around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guide the infrastructure setup for capable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discussions to gather requirements and provide solutions tailored to their unique systems, driving enhanced product strategies based on direct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software deployments by assisting in coding, testing, and maintaining projects that drive forward Microsoft's commitment to innovation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