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Front End Developer with over 11 years of experience in software development, specializing in creating exceptional user experiences for web and mobile applications. Expert in leveraging React, React Native, and TypeScript to deliver robust solutions tailored to client needs, while effectively collaborating within cross-functional teams to ensure project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React Native, HTML5, CSS3,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NodeJS, REST Services, TypeScript, MongoDB, .NET Core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NoSQL, MongoDB, PostgreSQL,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CI/CD, Version Control, Agile Development, TDD, BEM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Docker, Kubernetes, Lambda,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Swift, Objective-C, Java, Kotlin, Flutter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support across various devices and platforms, while adhering to modern web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UX/UI designers to translate wireframes and mockups into interactive user interfaces, fostering a seamless user experience in complex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state management solutions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application performance and responsiveness while reducing loading time and improving user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development, creating RESTful APIs that integrate seamlessly with frontend applications, enhancing functionality and user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integration and deployment processes utilizing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development workflows and reducing time to market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 sessions and mentored junior developers on best practices in coding and design principles, improving code quality and fostering a culture of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APIs to expand application functionalities, ensuring the delivery of a richer user experience tailored to specific client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assessments and optimization efforts on existing applications, identifying bottlenecks and suggesting improvements that led to enhanced application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emerging technologies and industry trends in mobile and web development, adapting continuously to innovate the development process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strategies for responsive design implementation across various platforms, ensuring accessibility and usability in compliance with standards such as WCAG and ADA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including sprint planning and stand-ups, collaborating effectively with team members to ensure alignment on project goals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quality assurance and troubleshooting expertise, diagnosing issues in production environments and devising timely solutions to minimize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feedback, translating user needs into actionable technical specifications for feature development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documentation practices for all code and processes, ensuring ease of maintenance and knowledge transfer within the team and with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Speared initiatives to enhance developer productivity by introducing tools such as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module bundling and </w:t>
      </w:r>
      <w:r w:rsidRPr="00745DD3">
        <w:rPr>
          <w:rFonts w:ascii="Roboto Light" w:eastAsia="Roboto Light" w:hAnsi="Roboto Light" w:cs="Roboto Light"/>
          <w:b/>
          <w:bCs/>
          <w:color w:val="404040" w:themeColor="text1" w:themeTint="BF"/>
          <w:sz w:val="20"/>
          <w:szCs w:val="20"/>
        </w:rPr>
        <w:t xml:space="preserve">ESLint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code quality assurance.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development of enterprise-level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designing efficient APIs that streamlined data access and interaction with frontend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and management of cloud-based applications, enhancing scale and performance while working collaboratively with DevOps teams to implement CI/CD pipelines.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performance tuning of applications by implementing caching strategies and optimizing SQL queries, focusing on improving database interactions for enhanced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storage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efficiently manage and query application data, ensuring integrity and assisting in the seamless transition to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within teams, focusing on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promoting best practices that improved team dynamics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a legacy application to a modern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frontend, enhancing user engagement through improved interface and functionality while employing best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automated testing protocols using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assuring the functionality and reliability of software prior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integral role in developing mobile applications using </w:t>
      </w:r>
      <w:r w:rsidRPr="00745DD3">
        <w:rPr>
          <w:rFonts w:ascii="Roboto Light" w:eastAsia="Roboto Light" w:hAnsi="Roboto Light" w:cs="Roboto Light"/>
          <w:b/>
          <w:bCs/>
          <w:color w:val="404040" w:themeColor="text1" w:themeTint="BF"/>
          <w:sz w:val="20"/>
          <w:szCs w:val="20"/>
        </w:rPr>
        <w:t xml:space="preserve">Xamarin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producing solutions that merged web/application features with optimal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dashboards and reporting tools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insightful analytics to stakeholders for informed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Composed comprehensive documentation for engineering workflows and software architecture that provided clarity and structure, ensuring ongoing maintenance and onboarding of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efforts for production issues, identifying root causes and coordinating with cross-functional teams to implement lasting solutions in an efficient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design team to ensure high quality UI/UX by integrating advanced styling libraries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Material-UI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responsive designs.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