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predominantly focusing on web services and mobile applications. Proven track record in backend API development using modern technologies and agile methodologies. Passionate about designing scalable systems and enhancing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Golang, PHP, JavaScript, Typescript,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NestJS, Gin, Express,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OpenAI API, Stripe, Shopify, Salesforce, Customer Data Platforms, AI/ML Capabilities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SQLAlchemy, NoSQL, BigQuery,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Git, Jenkins, AWS, Azure, CI/CD, Test 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database schemas that support user-generated content while ensuring security, performance, and reliability,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enterprise applications with complex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multiple performant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connect legacy systems with modern platforms, improving data accessibility and streamlining operational workflows for clients in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non-technical business requirements into actionable technical solutions, emphasizing clarity and effective communication throughout the development process, all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AI-powered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capabilities such as semantic search and prompt engineering into existing platforms, utilizing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hands-on development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solutions, maintaining a focus on best practices, and continuously improving code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enhancing application deployment strategies and ensuring seamless scalability in response to user demand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high-performance integrations with third-party services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potential bottlenecks and optimizing the efficiency of data exchange processes across platforms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troubleshooting initiatives to identify and rectify performance issues across complex integrations, fostering a culture of continuous learning and theoretical knowledge application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knowledge sharing sessions with cross-functional teams to foster a collaborative environment, driving innovation and team cohesion by exchanging insights on emerging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technologies to implement AI/ML methodologies, enhancing application intelligence through the incorporation of features like semantic search and vector databases, aligning solutions with current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development processes and solution architectures, ensuring on-boarding ease for new team members and supporting knowledge retention within the office environment for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offered constructive feedback, streamlining the development workflow and upholding high standards of quality and maintainability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sprint planning and retrospective sessions, proactively providing input that allowed the team to refine development processes, establish prioritization strategies, and enhance time management practices for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databases, designing SQL data models that cater to high-traffic applications, optimizing data retrieval processes to ensure responsiveness and reliability under varying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into the software development life cycle, adjusting project scopes and deliverables based on insights gathered during user acceptance testing to better meet client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user experiences and achieving high levels of satisfaction among clients and end-users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ensure optimal user interface functionality, translating visual design into functional applications while advocating for user-centered design principles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software lifecycle management, including planning, developing, testing, and deploying applications in accordance with agile methodologies, ensuring timely delivery and adherence to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effective collaboration within teams while adhering to best practices for code integrity and project documentation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APIs, enhancing application capabilities and enabling the retrieval and handling of external data, improving overall operational efficiency and user engagement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analyses of legacy systems, identifying areas for improvement and refactoring legacy codebases to increase efficiency while decreasing load times for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unit-testing frameworks to maintain high standards of code quality and reliability, streamlining the deployment process by enabling early detection of software bugs and issues prior to production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 meetings, offering insights on technical trade-offs and development strategies to both technical and non-technical stakeholders, aligning business objectives with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application performance metrics to deduce areas for enhancement, modifying architecture and code to ensure resilience and responsiveness under load stress scenarios during peak use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towards agile methodologies, embracing flexibility and iterative development while encouraging team members to adapt to shifting priorities and embrace evolving project scopes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microservices-based systems, leveraging this design to improve application scalability and maintainability, allowing teams to work independently 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junior developers and interns through mentoring and coaching, fostering a culture of knowledge sharing and technical growth within the team by providing ongoing code reviews and constructive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