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Freelance Web Designer with over 11 years of experience in software development, particularly in creating engaging web and mobile applications. Proficient in delivering tailored websites that enhance user experience and optimize conversion rates.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JavaScript,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Shopify, Wix, Squarespace, Ghost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Adobe Photoshop, Figma, Sketch, InVision,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Analytics:</w:t>
      </w:r>
      <w:r w:rsidRPr="00745DD3">
        <w:rPr>
          <w:rFonts w:ascii="Roboto Light" w:eastAsia="Roboto Light" w:hAnsi="Roboto Light" w:cs="Roboto Light"/>
          <w:color w:val="404040" w:themeColor="text1" w:themeTint="BF"/>
          <w:sz w:val="20"/>
          <w:szCs w:val="20"/>
        </w:rPr>
        <w:t xml:space="preserve"> Google Analytics, SEMrush, Moz, Yoast SEO, A/B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Deployment:</w:t>
      </w:r>
      <w:r w:rsidRPr="00745DD3">
        <w:rPr>
          <w:rFonts w:ascii="Roboto Light" w:eastAsia="Roboto Light" w:hAnsi="Roboto Light" w:cs="Roboto Light"/>
          <w:color w:val="404040" w:themeColor="text1" w:themeTint="BF"/>
          <w:sz w:val="20"/>
          <w:szCs w:val="20"/>
        </w:rPr>
        <w:t xml:space="preserve"> Git, GitHub, Bitbucket, Netlify,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high-converting, user-friendly websites for book authors, ensuring aesthetic appeal and functionality while understanding client needs and preferences for tailored web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authors to define website objectives, creating engaging designs and branding that effectively represent their unique voices and works in the publishing niche.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website development process, from initial concept through to deployment, enhancing client satisfaction on each project through effective communication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site performance and search rankings by implementing SEO best practices, optimizing site speed, and utilizing customized analytics to track user behavior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social media sharing features and lead magnets within website frameworks, fostering greater audience interaction and increasing lead generation through targeted campaigns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domains and established hosting environments, ensuring that clients have easy access to their websites and the ability to maintain them without hassle or extensive technical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periodic maintenance to existing websites, providing clients with ongoing support and updates to ensure their sites remained relevant and functional in a fast-changing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newsletter signup forms and contact pages, ensuring a seamless user experience which allowed authors to engage their audience effectively for marketing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web design trends and technologies to create responsive designs across all devices, ensuring that author websites provided consistent experiences for visitors from any platform they accessed.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working relationships with clients through transparent communication and project updates, allowing for trust and ongoing collaboration on future web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prototyping tools and iterative feedback cycles during design phases, ensuring that client visions were accurately captured and executed in the final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market and competitor research, helping authors better position their websites within the online marketplace and using findings to inform design and content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standard of design by continually keeping up with the latest web design trends and best practices to ensure the websites built were innovative and attractive.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and documentation processes, leading to more efficient project timelines and greater client satisfaction at all stages of development and launch.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testing sessions to gather feedback on website usability, making adjustments based on insightful user data to enhance overall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web applications with an emphasis on dynamic content management, ensuring seamless functionality and user engagement optimized for a diverse audience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high-performance applications that meet user needs and deliver robust solutions in real-time data processing and web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actively participating in the software development lifecycle to guarantee alignment and quality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seamless data communication between client applications and backend services, effectively supporting multiple integration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built applications were reliably free from bugs and function as intended under various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reliability by utilizing caching strategies and load-balancing techniques, fostering a smooth user experience for both high-traffic web applications and smaller websites.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mentorship programs and training sessions for junior developers, fostering their growth while enhancing team collaboration and sharing knowledge of best practices within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management and collaboration, providing clear documentation of project progress and history allowing for easy rollbacks and team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communication with project stakeholders to gather requirements and feedback, ensuring the final deliverables met client expectations and project objectives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actively partaking in daily stand-ups, sprint planning, and retrospectives to improve team efficiency and adapt workflows based on deliverable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accessibility standards into web applications, ensuring inclusive design practices were employed to cater to all users regardless of their abilities or disabilities.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contributing to team knowledge share and enhancing code quality through constructive feedback, collaboratively solving problems while adhering to organizational coding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