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extensive experience in designing and developing scalable web and mobile applications. Proven expertise in product management, AI integration, and full-stack development, adept at leveraging advanced technologies to drive impactful user experiences and optimize clinical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Node.js, Express.js, Flask,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API, Hugging Face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robust, AI-driven platform that streamlined psychological evaluations, dramatically improving clinician satisfaction and patient care outcomes through innovative full-stack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 and translate user feedback into actionable technical specifications, ensuring that our developments align with client needs in the mental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large language models into the platform, enhancing the capabilities of our service offerings and facilitating real-world applications that aligned with client expectations and healthcare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deploy applications, enhancing the scalability and efficiency of our services in a fast-paced startup environment while ensuring reliability through effective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between frontend and backend components within the software architecture and supporting user-centric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product-first mindset in all coding activities, ensuring that every feature delivers tangible business value and addresses the core challenges faced by our users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rapid iteration and learning, allowing the engineering team to deploy new features and improvements quickly while ensuring high quality through automated testing and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designing wireframes and prototypes, collaborating with UX designers to create intuitive user experiences and effective designs for mobile applications and web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mentorship of junior developers, fostering their growth and helping them navigate technical challenges within a collaborative, ego-free environment that emphasizes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scrums and retrospectives to enhance team processes and adapt to the evolving needs of the business and our platform's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performance optimization and clean coding practices, ensuring high code quality and adherence to industry standards while maintaining an open feedback loop.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for sensitive patient data within the platform, ensuring compliance with healthcare regulations while safeguarding user trust and data integrity.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a microservices architecture, enabling independent deployments, improved system reliability, and better management of services as application demands scale.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to automate repetitive tasks and monitoring processes, allowing the team to focus on impactful engineering projects while enhancing overall productivity.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sessions, gathering critical feedback that shaped future product features and enhancements, leading to a more user-friendly, clinically relevant application.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 applications with a focus on performance, reliability, and user satisfaction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translate: needs into features, utilizing agile methodologies to drive projects from conception through to successful deployment iterations and client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communication between diverse services, ensuring scalability and reliability while adhering to industry best practices in software architecture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optimization of existing applications, implementing improvements in code quality and user interfaces that directly influenced user experience perceptions.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testing frameworks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AppVeyor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stable development environment while streamlining the deployment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owners to develop feature backlogs and prioritize development work in alignment with client expectations, emphasizing a customer-first development approach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practices, fostering a learning environment that encouraged open discussions about code quality and innovative solutions to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cloud resources effectively to ensure high availability and efficiency through strategic infrastructure optimization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documentation and knowledge-sharing sessions, improving team engagement and ensuring thorough understanding across project scope and development strategies among peer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produce high-fidelity interactive prototypes that guided the development of responsive applications with optimal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roadmaps by researching competitive industry trends and emerging technologies that could be leveraged to enhance Microsoft products and customer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introducing tools for collaboration and project management that increased overall team productivity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