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and results-driven Full-stack Engineer with 11 years of experience in software development focused on web and mobile applications. Proven track record in delivering high-quality software solutions across diverse technology stacks with a strong emphasis on customer-centric design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Node.js, SQL, Java,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NestJS, Express.js, Spring,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GitHub, CI/CD,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Slack, Confluence,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increase in system reliability while improving the overall user experience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customer engagement module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 performance through optimized API interactions and seamless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aligning engineering efforts with business outcomes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codebases, emphasizing code quality and maintainability by implementing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 while ensuring alignment of engineering priorities with product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cloud-native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Lambda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operational costs through efficient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automated testing and rapid deployment which led to faster delivery cycles and reduced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customer support and service management by building tools that facilitate user feedback, reinforcing a culture of customer centricity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code reliability in large-scale applications, enabling better maintainability and collaboration across multiple teams by reducing runtime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third-party CRM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and improve user engagement, leading to heightened satisfaction and increased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software development practices and agile methodologies, fostering a collaborative team environment that prioritized knowledge sharing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structures and algorithms to optimize application performance, ensuring efficient data retrieval and processing, thereby improving the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reliability across all product features while minimizing manual testing overheads.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to keep the team abreast of industry trends, actively participating in community meetups and webinars for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wireframes and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technical specifications were aligned with user experience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user experience and robust backend support for large-scale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legacy applications to modern tech stacks, enhancing performance and maintainability while reducing technical debt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 developments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microservices architecture that enabled greater flexibility and scalability in response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coding standards for the engineering team, ensuring adherence to best practices and high-quality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define features and priorities for ongoing development sprints, thereby ensuring alignment with business objectives and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and release processes, leading to improved deployment frequency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in an Agile environment, participating in daily stand-ups, sprint planning, and retrospective meetings to enhance team dynamics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experimented with emerging technologies, presenting findings to the team to drive innovation and inform decision-making regarding future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database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system performance metrics significantly without compromising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responsiveness and accessibility to enhance user engagement across various device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consistent environments for development, testing,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best practices by developing and implementing secure coding standards and conducting regular code audits to identify and mitigate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