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web and mobile applications, specializing in SaaS, cloud solutions, and agile development methodologies. Proven track record in collaborating with cross-functional teams to deliver innovative and scalable solutions aligned with startup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Go, TypeScript,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Ruby on Rails, Vue.js, Angular,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Cassandra,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Travis CI,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Continuous Integration, Test-Driven Development, Microservices Architecture, RESTful APIs,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vertical markets, ensuring scalability and high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technologies, aligning with clients' strategic business needs and product 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founding teams to establish early-stage software development processes while emphasizing adaptability and innovation, contributing to the creation of high-quality software products that cater to industry-specific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developing MVPs to validate product ideas, utilizing agile methodologies and continuous feedback loops to ensure alignment with market demands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and business intelligence tools into existing applications, cultivating data-driven decision-making processes and enhancing overall product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microservices to support high-traffic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optimizing deployment pipelines for increased reliability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APIs and backend services, ensuring seamless integration with front-end applications while adhering to industry best practices for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continuous improvement initiatives across software projects, enhancing team performance and product quality through iterative development and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engineers, fostering a culture of knowledge sharing and promoting best practices in coding standards, version control, and collaborative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novel technologies into product offerings, ensuring the company stays ahead of industry trends and delivers cutting-edge solutions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entrepreneurs to define project scopes, objectives, and timelines, ensuring successful project delivery through effective planning and risk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hosting, performance optimization, and strategic resource allocation, significantly enhancing operational efficiency in project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 designs, APIs, and user guides, streamlining onboarding processes for new developers and ensuring project maintainability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feedback sessions and gathered insights to refine product features, enhancing overall user experience and engagement by aligning features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best practices, working with teams to adopt tools and methodologies that support efficient collaboration and high-quality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to elevate team capabilities in using emerging technologies and fostering an agile mindset towards product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and APIs for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performance, security, and scalability across diverse projects that catered to enterprise-level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cohesive and visually appealing user interfaces,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engaging web experiences that drive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performance through effective schema designs and indexing strategies for enhanced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methodologies into the software development lifecycle, ensuring the delivery of stable and reliable software through practices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cloud-based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robust application infrastructure that supports business operations and scales seamlessly with increasing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and documenting software architecture and design patterns to simplify development processes and ensure consistency across multiple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testing and load testing strategies to measure system resilience and capacity, making adjustments based on real-time insights to ensure smooth user experiences under high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code refactoring efforts to improve maintainability and performance of legacy applications, significantly enhancing their longevity and adaptability to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scrums and sprint planning processes, fostering a collaborative and transparent working environment that encourages team communication and accountability towards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guidance to clients, assisting them with onboarding and troubleshooting issues while ensuring a high level of customer satisfaction and relationship building.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and optimized application performance metrics,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proactive system monitoring and assessment.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various software solutions to facilitate team knowledge and increase the efficiency of support and maintenance processes by future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