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11 years of experience in developing innovative web and mobile applications. Expert in integrating AI-driven solutions into customer communication platforms. Proven track record in architecting and deploying scalable systems utilizing a diverse tech stack. Adept at collaborating with cross-functional teams to enhance user experience and drive business outcomes, with a focus on customer-first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React, Angular, Node.js, Express.js, Django, Flask, RAG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Helm,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REST, GraphQL,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 2.0, SCIM, SAML, SOC 2, HIPAA, API Security, Data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AI-driven communication strategies tailored to client needs, ensuring optimized workflows that enhance operational efficiency and user satisfaction across multiple industries including telecommunications and customer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agent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AI capabilities into existing customer platforms, allowing for seamless adaptation to business processes and automation of routine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secure integrations with client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regulatory requirements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 compliant and secure service offering.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workshops and training sessions for clients, producing valuable resources such as playbooks and runbooks that enabled self-sufficient management of deployed AI solutions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scientists and product managers, to translate business needs into technical requirements, effectively aligning solutions with client goals and improving overall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Operationalized the deployment of AI agents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scalability while implementing monitoring systems to track agent effectiveness and ensure real-time metrics are accurately reported.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streamlining the setup of cloud environments and reducing deployment times significantly while improving on-boarding processes for new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feedback loops from client implementations, leveraging insights to advise product teams on improving user experience and refining agent functionalities to better serve end-users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A/B testing protocols for AI agent performance, employing statistical methods to ensure reliable data-driven decisions in subsequent iterations and enhancements of deployed services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multi-step prompts and decision logic that seamlessly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customer interaction quality through enhanced context and agent responsiveness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relentless momentum by facilitating agile sprints and iterative feedback mechanisms that encouraged rapid prototyping and continuous improvement processes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clients through empathetic communication and a relentless customer-first mindset, routinely addressing concerns and guiding them through technical challenges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connector setups using best practices for authentication flows, ensuring that customer data remained secure while providing agents with instantaneous access to necessary context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open-source contributions,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with external developers to improve solution capabilities and performance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enhancements in the AI training data processes, leading initiatives that improved the accuracy and relevance of agent performance based on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high-performance solutions that enhanced user engagement and efficiency within corporate environments during a period of rapid technological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requirements, employing agile methodologies to deliver software solutions that met customer needs and aligned with business objectives effectively in a competitive tech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sessions focusing on application architecture, employing industry-leading practices to produce high-quality software outputs while ensuring maintainability and functionality of developed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APIs, using best practices to ensure secure and efficient data transfers between client applications and backend services, facilitating seamless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leveraged CI/CD pipelines to streamline development processes, resulting in enhanced collaboration and accelerated release cycles for multiple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procedures including unit and integration tests to ensure the reliability and performance of applications, leading to a significant reduction in bugs post-deployment and ensuring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providing guidance on coding standards and best practices, cultivating a culture of knowledge sharing and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for production services,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visibility into application health and performance metrics, ensuring proactive handling of potential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and configured microservices architecture within cloud environments, enhancing scalability and facilitating continuous integration and deployment practices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planning sessions, leveraging customer feedback and market analysis to inform the development roadmap and prioritize features effectively for subsequent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and industry trends to recommend improvements and innovations in software development practices, ensuring the organization remained competitive and up-to-date with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bug tracking and resolution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systematic handling of software issues which resulted in improved user satisfaction and engagement through enhanced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