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specializing in API integration, customer success, and cross-functional collaboration. Adept in enhancing user experience through React, Node.js, and AWS, with a proven track record in managing enterprise accounts and driving product adoption. Committed to leveraging data-driven insights and technical expertise to achieve client objectives and ensure seamless onboarding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React, Next.js, Tailwind CSS,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Services:</w:t>
      </w:r>
      <w:r w:rsidRPr="00745DD3">
        <w:rPr>
          <w:rFonts w:ascii="Roboto Light" w:eastAsia="Roboto Light" w:hAnsi="Roboto Light" w:cs="Roboto Light"/>
          <w:color w:val="404040" w:themeColor="text1" w:themeTint="BF"/>
          <w:sz w:val="20"/>
          <w:szCs w:val="20"/>
        </w:rPr>
        <w:t xml:space="preserve"> Amazon Web Services, PostgreSQL, GraphQL, REST APIs,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Trello, Slack,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Photoshop, Sketch, InVision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API onboarding and implementation for diverse clients, guiding technical teams through set-up and integration processes while ensuring minimal disruption to their operations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executive teams to align customer needs with product capabilities, driving successful integration of Canopy Connect's API into client systems with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post-sale contact for key enterprise accounts, effectively managing cross-functional relationships that facilitated successful integration and positive client outcomes throughout the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an internal advocate for customer needs by providing structured feedback to product and engineering teams, influencing the direction of development and prioritizing customer-centric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usage data to identify expansion opportunities, ensuring clients realize significant value from the Canopy Connect platform through tailored solutions and insightful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contract renewals by closely partnering with sales and engineering leadership, playing a crucial role in growth initiatives that enhanced customer relationships and long-term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operationalized customer success processes that enhanced client onboarding experiences, contributing to improved customer satisfaction and retention within the growing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technical acumen to troubleshoot complex issues related to APIs, data integrations, and authentication workflows, swiftly resolving concerns and minimizing downtime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critical thinking and problem-solving skills by addressing technical challenges during customer integration processes, leading to improved efficiency and smoother go-live events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Understanding of UX principles contributed to the development of user-friendly integration processes, ensuring that both technical and non-technical stakeholders were engaged and informed throughout the onboarding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clients and internal engineering staff, empowered by exceptional interpersonal skills to bridge gaps between technical jargon and client understanding, enhancing the collaborative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client technical teams, ensuring they felt supported and informed during all phases of implementation, which ultimately led to high customer satisfaction ratings and trust in Canopy's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reviews and planning sessions to align resources effectively and ensure both engineering and customer success agendas were synchronized for peak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gather insights on user experience and product performance, leveraging this feedback to further improve Canopy Connect's offerings in alignment with user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interactivity and back-end efficiency while collaborating with cross-functional teams to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 APIs for seamless integration with third-party services, ensuring efficient data exchange and functionality across web platforms aimed at improving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by participating in daily stand-ups, sprint reviews, and retrospective meetings to enhance team collaboration and refine project delivery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on best development practices, enhancing overall team capabilities and fostering a continuous learning environment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high-quality standards and foster team productivity, encouraging adherence to best practices in coding and software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intuitive design features in applications, ensuring user-centric solutions aligned with client specifications and industry standards without compromising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related to data security and server performance, leading to timely resolutions that minimized impact on service availability and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development progress, prioritize feature delivery, and enhance teamwork among remote developers, ensuring transparency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current technologies and proposed enhancements or alternative solutions to meet customer demands and optimize system performance in line with industry best practices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system architecture discussions to design efficient back-end infrastructures, leveraging cloud services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reliability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new software tools with existing applications, guaranteeing a smooth transition and optimal functionality, while following a thorough testing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Passed on insights regarding software usability and customer feedback to design teams, thereby influencing future features based on actual user experience and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