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application development, particularly in web and mobile applications. Expertise in IBM FileNet, Java, and J2EE, combined with a strong background in content management and process automation. Proven ability to design robust applications, streamline workflows, and enhance document lifecycle management using advanced technologies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JavaScript, Python, SQL, HTML5, CSS3,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JSF, Struts, Angular, React, Bootstrap, Apache Camel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FileNet Content Engine, FileNet Process Engine, FileNet APIs, Content Navigator, P8 Platform, Filnet Workflow Automation, Content Services, FilNet Administration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Maven, Gradle, Git,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SOAP, Swagger, Postman, Microservices, GraphQL, JSON,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in dynamic enterprise environments, ensuring alignment with best practices in document management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automated workflows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 Process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adherence to regulatory requirements across diverse business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content management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external applications, facilitating seamless data exchange and workflow enhancements through robust API implementations and industry-standard integration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maintenance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applying a proactive approach to identify issues and develop solutions that improved system performance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ensuring adopted solutions met quality standards and were in line with the latest technological trends in enterprise content management and workflow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solutions for document storage and retrieval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 Engine, emphasizing data integrity and lifecycle management to support complex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customer-facing applications that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while providing intuitive user experiences and seamless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discussions, leveraging collaboration and communication skills to align project goals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management solutions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emerging technologies and methodologies to improve development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agile environment that supports continuous improvement and rapid deployment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requirements and ensure that value-driven solutions were delivered through iterative development methodologies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expected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to safeguard document access and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organizational policies and regulatory standards for content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resources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for team members, significantly enhancing overall team capability in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development processes and technical specifications, supporting knowledge sharing and improving maintainability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to accommodate increasing workloads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applying industry trends in cloud and on-premise deployments to optimize content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frameworks and tools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innovation and ensuring that the engineering team remained competitive in evolving technological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business requirements while enhancing feature sets that contribute to overall usability and content management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solutions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on-premise architectures, contributing to effective deployment strategies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leveraging domain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 to improve data access patterns and reduce application latency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guided junior developers in adopting best coding practices while focusing on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optimization and security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allow for extensible integration with third-party applications, significantly improving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CI/CD practices across the engineering team and allowing quick iterations in application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retrospectives, applied feedback loops to improve team development processes, ensuring alignment with evolving project requirements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development of scalable applications that meet both business and technical requirements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of enterprise applications, improving user engagement through interactive and responsive design elements that improved accessibility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critical application issues, leveraging analytical skills to diagnose environments and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performance testing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procedural frameworks and technologies used in project development, ensuring that knowledge transfer supported optimal performance and understanding of internal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application documentation and user manuals for applications, enhancing user understanding of functionality and increasing the overall efficiency of application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