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Java, SQL, and cloud solutions. Proficient in designing scalable applications, leveraging Snowflake and AWS, and ensuring robust data governance. Exceptional problem-solving and communication abilities, adapting quickly to diverse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SQL, Python, JavaScript, TypeScript, HTML/CSS,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Apache Kafka, MongoDB, PostgreSQL, Cassandra, Databricks,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Lambda, EC2, S3,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Express.js, React, Django,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Ansible,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application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across diverse environments, while implementing best practices for cloud services and secure development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complex data pipelines while integrating multiple data sources, ensuring timely and accurate data flow to support analytics and business intelligence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secure and efficient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scalability, security, and cost management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managers, analysts, and designers to identify business requirements, leading to the implementation of software solutions that increased productivity and user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architectural discussions, and technical decision-making processes to uphold high software quality standards and support continuous integration and deployment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secure coding practices to ensure compliance with data governance and privacy protocols, reducing risks while enhancing user trust and system integrity across all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shifting priorities and projects, demonstrating flexibility and resilience while ensuring all deliverables were met within defined timeframes and quality benchmarks during faster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providing guidance on best development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technologies while fostering a culture of learning and excellent teamwork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workflow and project management while delivering incremental value and maintaining a focus on customers’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and improve project tracking across a geographically dispersed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to ensure code quality and reliability, fostering a culture of continual improvement and maintenance of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troubleshot existing applications to identify inefficiencies, applying industry best practices to re-engineer solutions that increased overall performance and user experience tremendously.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keep abreast of emerging technologies and best practices, ensuring the adoption of innovative tools in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practices within the organization, leading to more maintainable and robust software products across various teams involved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machine learning principles into cloud solutions, exploring data-driven insights and automation opportunities that enhanced project outcomes and elevated client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user interface and delivering exceptional user experiences, contributing to sustained business growth and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 between application layers, which improved service efficiency through better resource management and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administrators to optimize data storage solutions and data access methods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query processing time while enhancing the reliability of the transactional backbone.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to refine user stories, ensuring consistent delivery of features that closely aligned with customer requirements while maintaining a flexible approach to changing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train team members on emerging frameworks and languages, promoting a well-rounded understanding of new technologies across the engineering teams while boosting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deployment process and reduced application downtime significantly during updates and maintenance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the release cycles and improving collaboration between the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unit testing and integration testing to improve code robustness and reliability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in all software deliverables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applications, utilizing profiling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overall system performance and application responsiveness, resulting in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business processes to deliver actionable insights and facilitate data-driven decision-making among stakeholders and business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fostering a culture of knowledge exchange and continuous improvement while maintaining high standards of coding practices among team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software applications, encompassing architecture designs and technical specifications, ensuring seamless knowledge transfer and project continuity through effective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