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Bringing over 11 years of experience in software development with a strong emphasis on building scalable web and mobile applications. Proficient in C#, ASP.NET Core, and cloud technologies, with proven expertise in architecting secure and efficient data-driven solutions. Adept at collaborating with cross-functional teams to meet business objectives, enhancing user experiences, and ensuring the highest coding standards throughout the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Kubernetes Service, AWS,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Redis, PostgreSQL,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MSTest, Jenkins, SonarQube,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deployment efficiency, ensuring a seamless and scalable application framework across multiple services and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initiatives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databases effectively while optimizing data access patterns and performance according to industry standards for compliance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services integrating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 to facilitate seamless data exchanges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sprint planning and retrospective meetings, optimizing team communication, and ensuring clarity in project deliverables while meeting tight deadlines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functional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against regressions and enhance code reliability, fostering a culture of quality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security by advocating for best practices during code reviews and integrating security-focused testing into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SQL schemas and wrote complex stored procedures that effectively met reporting requirements while optimizing execution time and resource usage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best coding practices, cultivating an environment of learning and collaboration that drives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infrastructure components, deploying microservices that ensured high availability and performance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response times and reduce database load, leading to a better user experience and more stable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measured and optimized application performance through profiling, identifying critical bottlenecks, and implementing solutions based on established performance metrics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stakeholders throughout the project lifecycle, ensuring technical solutions aligned seamlessly with business objectives while adapting to changing requirements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enabling smooth consumption by external partners and improving the overall integration process for compliance solutions with EHRs.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strategy discussions,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alignment on tech stacks, and creating a cohesive roadmap for future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existing platforms, enhancing operational capabilities while proactively addressing potential challenges and ensuring long-term sustainability of the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transforming business requirements into technical specifications and driving innovation in the development process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define, design, and implement features in a scalable application while ensuring adherence to best practices in coding standards and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transition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reliability of applications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peer code reviews and quality assurance processes,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promoting a culture of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user-friendly interfaces, enhancing the overall user experience and accessibility of applications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while maintaining software quality across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SQL queries for performance, monitored execution plans, and recommended indexes and schema changes that resulted in improved application responsiveness and data access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of applications, providing timely resolutions for customer-reported issues while enhancing the application's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an emphasis on security, employing authentication/authorization mechanisms that ensured the integrity and confidentiality of sensitive user data during transmission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milestones and branches, ensuring smooth collaboration within the team while maintaining code integrity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less experienced team members in best practices and cloud service management, fostering their skills development and operational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phases to align finished projects with client expectations, gathering feedback and making necessary adjustments prior to final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