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result-driven Senior Software Engineer with over 11 years of experience in software development, specializing in Epicor ERP customizations, C#, .NET, and MS SQL. Proven track record in developing ERP solutions for the manufacturing industry, with a keen ability to solve complex problems and improve processes through innovative thinking and effective project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Java, JavaScript, SQL, HTML, CSS,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Frameworks/Libraries: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Framework, Entity Framework, ASP.NET, React, Angular, Bootstrap, SSRS, Crystal Reports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Oracle, MySQL, PostgreSQL, MongoDB, NoSQL, Database Design, Stored Procedures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Epicor ERP, BPMs, BAQs, Customizations, Dashboards, Reporting Tools, Workflow Management, API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Trello, Postman, Fiddler, Docker, DevOps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developed and customized various features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Epicor 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toolset, including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BPMs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tailored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BAQs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efficiency across multiple departments and client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advanced reporting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Crystal Reports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transforming raw data into actionable insights while ensuring seamless integration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Epicor 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process bottlenecks and proposed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led to enhancements in manufacturing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analytical skills to troubleshoot and resolve issues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Epicor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system, implementing proactive measures that significantly reduced downtime in operational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projects concurrently, demonstrating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prioritizing tasks effectively, and ensuring timely delivery within established budgets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for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Epicor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modules, focusing on enhancing user engagement through improved usability and adopting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UX/UI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the initiative in continuous improvement processes by gathering feedback, evaluating project outcomes, and making informed adjustments to optimize development practices and software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users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Epicor 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functionalities, promoting user empowerment and ensuring smooth onboarding and effective use of the software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discussions and brainstorming sessions, sharing ideas for innovation and continuous improvement that aligned with organizational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perform data migration and replication tasks, ensuring data integrity and consistency during the implementation of new software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rapidly changing project demands, showcasing resilience and problem-solving capabilities to meet challenging deadlines without compromising quality and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updates, ensuring alignment between technical capabilities and business objectives, fostering collaborative relationships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Git for version control in project workflows, ensuring effective collaboration among team members and maintaining a sustainable and organized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quality assurance processes, conducting code reviews and performance testing to uphold standards and deliver high-quality, reliable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industry trends and developments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Epicor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manufacturing processes, continuously enhancing skills and contributing to discussions on improvement opportunities.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software solutions in high-pressure environments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design patterns that enhanced code maintainability and readability.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define requirements and transform them into functional specifications for new projects, ensuring alignment with business goals and timelines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cycles, participating in sprint planning, retrospectives, and daily stand-ups, fostering a collaborative work atmosphere that promoted synergy among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refactoring legacy code into more efficient and robust solutions based on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to ensure error-free operation and adherence to business requirements,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troubleshooting.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complex problem-solving techniques, best practices in coding standards, and fostering an environment of continuous learning and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mobile responsiveness and customer-centric designs to enhance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systems to enhance application functionalities, ensuring seamless interconnectivity and data exchange between various systems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 to define best practices and refine existing processes, contributing insights based on years of hands-on experience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database knowledge to design and optimize databases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query performance and data integrity while meeting relational data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scripts to streamline the testing process and ensure quality results in product delivery cycles, enhancing development efficiency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documentation outlining software development processes, user guides, and maintenance procedures to facilitate knowledge transfer and support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