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 focused on web and mobile applications. Proven track record in leading teams, writing production-quality code, and implementing best practices in technical execution. Strong leadership skills combined with a deep understanding of Python, JavaScript, and modern web stacks. Adept at mentoring engineers, managing sprint planning, and collaborating with cross-functional teams to deliver innovative solutions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MariaDB, MySQL, Redis,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Agile, Scrum,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drive the full software development lifecycle, consistently adhering to best practices in coding standards and deployment strategies to enhance product quality and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architecture, efficient performance, and responsive design to ensure optimal user experience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sprint planning sessions, backlog grooming, and technical discussions, enabling the team to prioritize tasks effectively and align technical efforts with the company's product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minimizing performance bottlenecks across various environments while ensuring consistent delivery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project requirements, transforming abstract ideas into actionable technical plans and leading the execution from conceptualization to launch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conducting code reviews and providing constructive feedback to foster skill development, encouraging a growth-minded culture within the engineering team to boost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team dynamics and communication between technical and non-technical stakeholders, enhancing collaboration and fostering an inclusive environment for innovation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software solutions leveraging modern web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closely with the evolving needs of clients in the financial sector and enhancing feature sets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and analytics to proactively address and resolve system inefficiencies, making data-driven decisions to improve application responsiveness and overall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setting up agile processes tailored to the team's unique challenges, promoting an iterative approach to development that nurtured adaptability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new technologies and methodologies to keep the engineering team ahead of industry trends and best practices, ultimately influencing the strategic direction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collaborative culture of knowledge sharing through regular technical workshops and peer-learning sessions, which contributed to skill enhancement and an increase in team morale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and offered technical insights, helping to create detailed specifications and project scopes for upcoming features and products,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for processes and systems, creating a reliable knowledge base for the team which streamline onboarding and training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to address user feedback, iterating quickly on product features to ensure we were consistently meeting market demands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experience, which resulted in streamlined client transactions and enhanced service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and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fast, secure, and scalable solutions that integrated seamlessly with various external services and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insight into sprint planning and retrospectives, and effectively communicating development challenges to non-technical stakeholders to enhance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reliability through systematic testing practices that reduced production bugs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wireframes and prototypes into high-quality and responsive web applications, ensuring company branding and user experience standards were effectively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server-side application maintenance and architecture redesigns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enhancing the efficiency and reliability of deployment processes and platform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 offerings to optimize data storage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 overall infrastructure costs while maintaining high performance and availability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mentorship for new hires and fostering a collaborative environment that encouraged continuous improvement through peer-to-peer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modern development practices such as microservices architecture, enhancing team agility in deploying features and managing unexpected change requests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 sharing activities including lunch-and-learns, promoting best practices in web security and performance optimization to enhance team capabilities and client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communication to gather user requirements and technical feedback, which shaped application roadmaps and strategic priorities for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health and performance tracking by utilizing various monitoring tools, proactively addressing any issues that arose, and ensuring high availability for all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