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Engineering Manager with over 11 years in software development, focusing on web and mobile applications. Proficient in JavaScript/TypeScript, skilled in leading high-performing teams, and passionate about enforcing data privacy rights.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Vue.js,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Heroku, Git,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Test-Driven Development, Microservices, API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Google Analytics,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engineers, fostering a collaborative culture and upholding high technical standards to deliver data privacy solutions that met client expectations in dynamic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successful projects involving significant development and implementation of workflow systems in compliance with data retention policies and user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conflict resolution framework, enhancing team collaboration and adaptability while maintaining focus on rapid product development and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innovative solutions that addressed complex privacy challenges across various client platforms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reviews and code reviews, providing actionable feedback that led to improved code quality and team understanding of scalable architecture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hiring initiatives that expanded the team's capabilities, nurturing engineering talent through mentorship, feedback, and professional development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map out and execute effective product roadmaps, contributing to strategic conversations about the company’s direction in privacy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ensure seamless integration of privacy features, leveraging a deep understanding of both backend and frontend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debugging production issues, utilizing strong analytical skills to dive into the details of infrastructure and job systems for timely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software development and quality assurance, advocating for continuous improvement through retrospective reviews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DevOps principles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lifecycle, facilitating more efficient deployments and scaling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team adhered to Agile methodologies, fostering continuous communication and feedback loops that significantly improved product delivery timelines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services, mainly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architect scalable solutions that supported the growing demands of data processing and storage for client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proactively address operational vulnerabilities as part of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their needs, translating business requirements into technical specifications to drive effective development practices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web applications, ensuring code quality and responsiveness while working in a collaborative Agile team environment focused on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collaborating closely with frontend developers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dynamic user interfaces into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that improved team velocity by fostering an open environment for constructive feedback and ideas,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