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experience in software development focusing on innovative web and mobile applications. Proven track record in leading cross-functional teams to drive project delivery and enhance product quality, utilizing skills in AWS, React, Node.js, and more. Committed to fostering collaboration and optimizing engineering processes to achieve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GraphQL, Redux,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SaaS, Microservices, APIs, Data Lakes, Business Intelligence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product engineering team of 3-6 senior full-stack engineers, fostering an atmosphere of collaboration and innovation to effectively address customer challenges in developing new data science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engineering roadmap aligned with product vision and business objectives, ensuring timely delivery of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improvement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during product discovery phases, facilitating workshops to brainstorm technical solutions while prioritizing user experience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meetings to analyze the team's development cadence, identifying process inefficiencies and providing constructive feedback to improve overall productivity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individual team members with ongoing 1on1 meetings, crafted personalized career development plans, and provided mentorship, enabling their growth and ensuring high retention rates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other engineering teams, marketing and sales stakeholders to align project deliverables with company strategy, celebrating successful milestones and ensuring transparency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engineering practices by participating in architectural forums, addressing technical debt and improving system stability, observability, and overall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within the team, implementing programs for ongoing training and skills enhancement, contributing to team competence in current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and engineering best practices, driving actionable changes that resulted in stabilized code releases and decreased system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on large-scale projects, emphasizing the importance of effective communication and shared goals to foster unity and stronger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state-of-the-art security practices within product development, adopting secure coding standards that contributed to the trust and reliability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development cycle, ensuring that product iterations were consistently aligned with user expectations and led to higher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data and market trends to inform product feature roadmap decisions, influencing product lifecycle management with a customer-first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architectural discussions, ensuring high standards of quality and performance were maintained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at company-wide meetings, enhancing knowledge sharing among different departments and reinforcing the importance of an engineering mindset in product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product lines, providing innovative solutions to improve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user interfaces, employing best practices in responsive design and ensuring functional agreement on product features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third-party services and maintaining high performance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design and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handling significant data volumes while ensuring fast access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automating testing and deployment processes, reducing code delivery time and enhancing team productivity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efficient, scalable microservices architectures, ensuring modularity and enabling the team to deploy features independently while maintaining system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analysis to production deployment and subsequent support, ensuring high-quality deliverables and minimum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applications, streamlining resource management and increasing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promoting best coding practices and enhancing software quality among peers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pair programming sessions, offering guidance on technical challenges while encouraging their professional development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project documentation, ensuring that technical specifications were clearly articulated and maintained for future references and aiding the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industry trends and emerging technologies to identify opportunities that could influence product development and team strategy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