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Engineering Manager with 9 years of experience in software development, specializing in web and mobile applications. Proven expertise in leading high-performance teams, fostering innovation, and delivering high-quality software solutions. Passionate about mentoring and implementing best practices in Agile methodologies to drive team efficiency and product excellence.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C#, TypeScript, Ruby,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Node.js, Express.js, Django,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Kafka,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Terraform, Visual Studio Code, IntelliJ IDEA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DigitalOcean, IBM Cloud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distributed technology team of 7+ engineers, incorporating Agile practices, promoting collaboration, and ensuring effective communication throughout the team to deliver projects aligned with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software development lifecycle management, aligning engineering efforts with product management to establish clear requirements and deliver on high-impact projects in a timely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emerging engineers, providing guidance on technical and professional development, promoting ownership and accountability among team members while fostering a positive and empowering workplace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technical specifications and ensured adherence to established design patterns, promoting best practices in coding standards and architectural design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actively participating in the identification and removal of impediments, ensuring a smooth operational flow and consistent team delivery of software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Principal Engineers in developing and integrating architectural solutions, emphasizing innovation and modern technologies to tackle business challenges effectively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adoption of modern AI tools and technologies within the engineering practices, enhancing product capabilities and overall development efficiency for various solutions provided by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performance metrics to assess team delivery, providing feedback and identifying process improvements that resulted in a higher quality of work and employee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Organized and led regular engineering retrospectives, cultivating a culture of continuous improvement and knowledge sharing to enhance team dynamics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onboarding process for new engineering team members, ensuring a smooth transition into the team while equipping them with the necessary tools and knowledge for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innovation initiatives within the engineering team, encouraging development in emerging areas and ensuring alignment with the company's mission to positively impact educational fundraising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understanding of industry trends and emerging technologies, identifying opportunities for integration into the company’s existing systems to enhance efficiency and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processes for quality assurance and testing, ensuring software solutions were not only functional but also met rigorous performance and security standards before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implementation of cloud-based solutions, increasing the scalability and reliability of application infrastructure that supports the fundraising activities of schools across the nation.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stakeholders to gather feedback and continuously improve product offerings, aligning technology solutions with user needs and reinforcing a user-centric approach throughout the development lifecycle.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scalable web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user experience across various platforms while adhering to best practices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multiple teams to define and enhance product features,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promote efficient workflows and rapid iteration during the software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development processes, resulting in a more efficient coding environment and faster application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functionality and performance of existing applications, applying best practices and design patterns for improved maintainability and scalability, leading to increased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team members, promoting knowledge sharing and quality standards which contributed to overall team growth and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management to translate requirements into technical specifications, ensuring alignment with business objectives while effectively communicating progress to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API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integration layers necessary for seamless interactions between front-end applications and back-end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in enhancing software security measures, implementing practices that protected sensitive user data and mitigated potential vulnerabilities discovered in code.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brainstorming sessions, contributing technical insights that shaped product enhancements and strategic decisions impacting overall application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management, ensuring efficient data storage and retrieval processes that aligned with the application requirements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high-quality and robust end-user applications through comprehensive testing methods, including unit, integration, and acceptance tests, thereby minimizing on-call incidents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technical documentation and user manuals for software applications, facilitating knowledge acquisition and providing a reference for current and future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