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Engineering Manager with 11 years of experience in software development, specializing in web and mobile applications. Proven ability to lead engineering teams in the design and implementation of innovative financial products, leveraging expertise in software engineering, integrations, and product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Go,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Node.js, Angular, Django, Flask, HTML5, CSS3,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Terraform, AWS, Azure,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RESTful Services, GraphQL, Webhooks, OAuth2, SSO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Integrations Engineering team, providing direction and mentoring, ensuring high-quality software delivery and adherence to best coding practices in line with organizational goals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develop and align the technical roadmap, fostering a shared vision of product enhancements and seamless integration features within financial services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coding efforts while implementing new product features, enhancing core payroll connectivity products, and ensuring optimal performance, reliability, and security across all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meetings, encouraging a culture of innovation, accountability, and responsiveness, engaging engineers to take ownership and drive impactful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integrated cutting-edge technologies and best practices into the team’s workflow, improving code quality and alignments with industry standards in financial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team recruitment, identifying and onboarding top engineering talent to fill key roles, building a diverse and high-performing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performance evaluations and career development initiatives for team members, providing coaching and learning opportunities to enhance their skills in software engineering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allowing for flexibility in project management and fostering rapid iteration cycles to meet customer needs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the team’s development culture by championing continuous integration practices and tooling, leading to reductions in deployment failures and increased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define integration strategies with key partners, ensuring the seamless operation of applications that interface with high-volume financial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prioritize technical debt reduction across projects, implementing systematic approaches to refactor legacy code and maintain modernization of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integration systems adhered to compliance and security standards, keeping financial data secure according to industry regulations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engineering processes and systems, enhancing transparency and facilitating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and KPIs for measuring team efficiency, product quality, and performance outcomes to inform strategic decisions within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spirit of learning, encouraging engineers to explore new technologies and contribute to innovation, supporting the mission of pushing boundaries in financial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as part of a dynamic engineering team, focusing on delivering scalable and performance-oriented applications for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end-to-end software development lifecycle, including translating business requirements into technical specifications and designing software solutions that led to improved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maintain backend services while ensuring the performance and integrity of applications interfacing with various financial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methodologies for enhancing application security, focusing on user authentication frameworks including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session management tactics to prevent unauthorized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participating in sprint planning, reviews, and retrospectives, improving project visibility and ensuring alignment with team and stakeholder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workflows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consistency across environments and reducing time-to-market for new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design skills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handling and improve application responsiveness by ensuring efficient queries and relationships between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fostering a culture of quality coding practices and continuous improvement while mentoring junior developers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design sessions, providing technical insights that contributed to the enhancement of product quality and aligned user interfaces with 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facilitate better performance analysis and debugging processes, reducing turnaround time for addressing application performance-related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for comprehensive testing phases, significantly contributing to integration tests that ensured features met customer expectations and 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that guided future development efforts, ensuring maintainability and continuity in software projects aligned with enterprise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