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expertise in web and mobile application development. Dedicated leader experienced in building and mentoring agile teams while delivering robust back-end solutions. Proven track record in enhancing system performance and ensuring reliable service delivery. Adept at collaborating with cross-functional teams to align technical efforts with business goals, committed to fostering an inclusive engineering culture.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Node.js, Go, Java, TypeScript,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Express, Spring Boot,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Terraform, Docker, CloudFormation,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Cassandra, Redis, DynamoDB, Aurora,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GitLab CI, Travis CI, Prometheus, Grafana, Nagios,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small, agile team responsible for designing, implementing, and maintaining EngagedMD’s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scalability and performance while mentoring team members to enhance their technical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with client systems and enhancing customer satisfaction through quick data access and feature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architectural decisions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automation, successfully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reduced deployment times and increased team productivity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of issues and rapid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service lifecycle management, from design through deployment and monitoring, ensuring that all services met high availability and reliability metrics while managing incident response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cross-functionally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leadership teams to align technical priorities with business goals, enhancing collaboration and streamlining project delivery processes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and code reviews, inspiring a culture of knowledge sharing that empowered team members to improve their code quality and engineering best practices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external partners to provide technical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capabilities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implementation and fostering strong relationships with clients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improve developer productivity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 and software architecture optimization, positively impacting release processes and reducing infrastructure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calls to translate complex technical concepts into understandable terms, enhancing customer engagement and satisfaction through clear communication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within the infrastructure, ensuring compliance and mitigating risks associated with cloud systems and application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internal documentation for services and processes, promoting clarity and organization within the team and facilitating onboarding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improving code reliability and reducing defect rates in released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Held regular retrospectives to evaluate team performance, facilitating discussions that led to actionable improvements in workflows and team dynamics overall.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iterative development processes, adaptively responding to changing requirements delivered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thus supporting faster delivery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at Microsoft, driving the design and implementation of high-performance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processing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production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messaging systems, to support thousands of users simultaneously, ensuring a robust foundation for various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deployment, driving efficiency in infrastructure management and enabling seamless integration with existing systems while enhancing operational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integration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that accelerated release cycles and improved overall software quality and deployment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engineers, providing technical guidance and constructive feedback that contributed to their professional development and fostered an environment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logging and monitoring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proactive maintenance and troubleshooting processes within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focused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compliance, significantly enhancing the security posture of applications deployed on Azure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optimization of data pipelines and ETL processes that greatly improved the efficiency of data handling across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team collaboration and enabling rapid responses to changing project requirements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strong DevOps culture by integrating configuration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infrastructure consistency and deployment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cycle, from requirement gathering through maintenance and iteration, ensuring product alignment with market needs and company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enhance software performance using profiling tools and techniques, guaranteeing optimal function under high load scenarios while scaling product capabilities as required.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