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Engineering Manager with over 11 years of experience in software development, specializing in web and mobile applications. Proven expertise in building scalable solutions, leading high-performing teams, and driving growth initiatives through strategic planning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Python, TypeScript, Java, C#, Swift,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Django, Flask, Spring Boot,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AWS RDS, Kafka, RabbitMQ, SQS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GitHub, JIRA, Trello, Slack, Figma,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high-performing team of full-stack engineers focused on growth initiatives, fostering a collaborative environment to enhance productivity and achieve project milestones promptly and efficiently while maintaining high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systems integrated with diverse health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patient enrollment and optimize healthcare delivery processes through technology-driven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best practices across the team, ensuring efficient sprint planning, retrospectives, and continuous integration while maintaining high velocity and quality in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best practices, fostering a culture of innovation and accountability while enhancing team capabilities and driving engagement towards achieving common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technical direction of the platform by establishing long-term strategic planning initiatives, adjusting architectural designs to support evolving business requirements and ensuring system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evolved engineering standards to improve the team's workflow and output quality, embracing new technologies and methodologies for continuous improvement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and end-users to gather requirements, translate them into actionable development tasks, and promote alignment between engineering and product management teams for successful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hands-on coding efforts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technical proficiency across frontend and backend solutions while ensuring code quality through peer reviews and automated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robust, user-friendly interfaces and experiences for clinicians and patients,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UI/UX development and improving overall satisfaction with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metrics to assess project performance and implement monitoring solutions that ensured system reliability and aided in rapid debugging and resolution of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workshops aimed at identifying and analyzing bottlenecks in product delivery, using data-driven strategies to improve workflows and optimize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presentations to showcase system capabilities and enhancements, articulating technical concepts effectively and receiving constructive feedback to refine project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for incorporation into existing systems, staying abreast of healthcare tech trends and industry best practices to drive innovation for business growth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team, promoting continuous learning, sharing insights on emerging technologies, and encouraging a forward-thinking mentality across engineering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code quality tools and practices, implementing static code analysis and pair programming sessions to continuously raise engineering standards and team competency.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and mobile applications focused on user experience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frontend interfaces, enabling seamless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requirements, researched technology solutions, and implemented scalable architectures that met client needs and delivered impactful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to promote best practices and maintain high-quality standards while providing constructive feedback and sharing knowledge of software design patterns and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existing applications by refactoring code and improving database queries, ensuring operational efficiency and a better user experience for thousands of users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CI/CD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increasing release frequency and reducing the time-to-market significantly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smooth integration with third-party applications and enhancing data interoperability for broader healthcare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storage, focusing on data integrity and security within applications to ensure compliance with healthcare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load testing and performance analysis to identify bottlenecks and optimize application responsiveness, thereby improving user engagement and satisfaction across deployed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cloud-native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operational costs and improving availability while enabling scalable growth for future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user-friendly documentation and training materials for clients, assisting in onboarding processes, and ensuring a smooth transition to new software products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automated tests,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quality assurance processes, address defects proactively, and ensure compliance with industry standards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methodologies, participating in daily stand-ups, sprint planning, and retrospectives to enhance team communication and efficiency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