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Engineering Manager with over 11 years of experience in software development, specializing in driving teams toward building high-quality data pipelines and scalable SaaS applications. Demonstrated expertise in leading software engineering projects, mentorship, and fostering collaborative engineering culture. Adept in utilizing modern technologies to enhance operational efficiency and deliver impactful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Integration:</w:t>
      </w:r>
      <w:r w:rsidRPr="00745DD3">
        <w:rPr>
          <w:rFonts w:ascii="Roboto Light" w:eastAsia="Roboto Light" w:hAnsi="Roboto Light" w:cs="Roboto Light"/>
          <w:color w:val="404040" w:themeColor="text1" w:themeTint="BF"/>
          <w:sz w:val="20"/>
          <w:szCs w:val="20"/>
        </w:rPr>
        <w:t xml:space="preserve"> Apache Airflow, Apache Spark, dbt, Kafka,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BigQuery,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Google Cloud Platform, AWS,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Travis CI, CircleCI,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high-impact engineering team, fostering collaboration to design and implement robust data pipelines that support customer-facing applications and enhanced analytical capabilities across our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implementation of best practices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and efficiency in software delivery and minimizing deployment risks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executed a strategic vision and technical roadmap for the data engineering team, driving innovation and maintaining focus on rapid delivery of reliable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to create scalable cloud-based solutions, enhancing the productivity of data integrations and supporting the strategic needs of marketing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continuous learning and improvement through regular feedback sessions and collaborative problem-solving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alignment between product and engineering teams, ensuring clarity of requirements and mutual understanding throughout the project life cycle for successful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data-driven decision-making by utilizing key metrics to assess project performance, resulting in improved productivity and high product quality across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agile methodologies within the engineering team, enhancing project delivery speed through effective backlogs, sprint planning, and retrospective evaluations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design and deployment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handled large-scale data ingestion from various third-party integrations, ensuring data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track system performance metrics, leading to proactive identification of issues and minimizing downtime while maintaining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culture by engaging in diversity and inclusion initiatives, ensuring a welcoming environment where all team members could thrive and contribute.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architectural documentation, enhancing information sharing and knowledge retention across teams, while facilitating onboarding of new engineering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 initiatives aimed at optimizing performance across engineering processes, implementing tools and methods that promoted efficiency and streamlined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workshops focused on emerging technologies including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team's capabilities in data orchestration and transformation.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engineering leaders to define and implement engineering policies and practices, establishing a strong foundation for sustainable growth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as a key member of the engineering team, focusing on </w:t>
      </w:r>
      <w:r w:rsidRPr="00745DD3">
        <w:rPr>
          <w:rFonts w:ascii="Roboto Light" w:eastAsia="Roboto Light" w:hAnsi="Roboto Light" w:cs="Roboto Light"/>
          <w:b/>
          <w:bCs/>
          <w:color w:val="404040" w:themeColor="text1" w:themeTint="BF"/>
          <w:sz w:val="20"/>
          <w:szCs w:val="20"/>
        </w:rPr>
        <w:t xml:space="preserve">enterprise data-driven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user experiences and business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promoting best practices in software design including efficient coding standards and modular architecture to enhance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ensure successful project delivery by establishing clear communication channels and maintaining timelines, fostering a culture of collaboration and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gathering and analysis, ensuring that applications meet not only business needs but also provide an exceptional user experience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pipelines efficiently, adapting to changing requirements while ensuring timely releases and stakeholder satisfaction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major backend integrations with third-party data services, leveraging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connections and data flow between systems, boosting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that tracked application performance, leading to insights that enhanced system optimization and significantly reduced bug resolution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contributing expertise in cloud computing technologies and modern data architectures to future-proof applications against evolving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scopes and deliverables, maintaining a focus on delivering quality solutions that align with strategic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management initiatives by drafting technical documentation, enhancing the overall knowledge base accessible to other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advanced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usage and software deployment processes, enhancing the team's ability to handle diverse technical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consumption processes by integrating with multiple databases and services, reducing latency and improving data retrieval efficiency for applications deployed by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