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9 years of experience in software development, specializing in building web and mobile applications. Proficient in delivering high-quality software solutions utilizing JavaScript, React, Node.js, and various cloud platforms to enhance the retail technology ecosystem.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C#, Python,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Django, Flask,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Serverless, SOAP, WebSockets,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New Relic, Prometheus, ElasticSearch, Nagios, CI/CD Tools,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Mocha, Selenium, Cypress, SonarQube, Code Review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for selling and relationship management tools, enhancing end-user satisfaction through improved technology solutions aimed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retail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managers to translate complex business requirements into elegant technical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delivery and high-quality code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foster collaboration and maintain organizational standards, targeting code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clarity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onboarding of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high-quality retail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operations, improving customer interaction, and optimizing backend processes for better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system architecture discussions, contributing to the design of microservices and deploying applications utilizing event-driven architecture to handle asynchronous processes effectively and reliably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production system performance, ensuring reliability and swift incident response to maintain operational uptime in retail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frameworks for both frontend and backend development,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performant applications tailored for retail requirements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student interns, promoting a culture of continuous improvement and nurturing technical growth through consistent feedback, fostering an inclusive and diverse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reliability of software components prior to deployment in production settings, minimizing bugs and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pipelines, enhancing the efficiency of software releases and iterating quickly based on user feedback and testing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thorough project documentation, sharing insights and technical details with team members and stakeholders to promote understanding of software architecture and design decisions made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(AWS and Azure)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help team members upgrade their technical skills and adapt to new industry trends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and experiences for mobile applications aligned with selling strategies and improved customer engagement, emphasizing user-centered design principles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capabilities of retail solutions, fostering innovative approaches and driving digital transformation through emerging technologies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metrics to drive continuous improvement processes, aligning development practices with organizational goals and ensuring that technology investments yield maximum business value.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effective digital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functionality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that supported Microsoft’s project goals and long-term strategic vision in the technology and software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facilitate integration of software with existing platforms,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communication between diverse systems and ensuring seamless user experiences across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coding best practices while contributing significantly to multiple projects that emphasized performance and code maintainability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best practices, focusing on fostering an agile environment that embraced feedback, collaboration, and mutual growth among all participants.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from monolithic architecture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scalability and maintainability while also educating the team on the benefits and best practices of modern software architectural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project documentation and user manuals to enhance knowledge transfer among team members, ensuring all code implementations were well-documented and easily maintainable and extensible in the future.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testing processes, quicker validation of application functionalities, and reduction of time spent on debugging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to iterate on features and performance improvements, utilizing data-driven decision-making to enhance the usability and functionality of products and services to better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feedback sessions, instilling ownership of coding standards among team members while promoting quality assurance and adherence to documentation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a cloud-native environment that emphasized continuous deployment and reusable software components, significantly impacting deployment speed and product reliability in line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robust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cross-functionally to align technical systems with business operations and improve overall project outcomes with innovative digital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sessions aimed at addressing customer pain points through innovative technology implementations, successfully applying critical thinking and adaptability to make quick, effective changes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