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expertise specializing in front and back-end development for web and mobile applications. Proficient in Java, React, Spring Boot, and JavaScript, with a passion for driving modernization and enhancing system integrations within enterprise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TypeScript, HTML, CSS,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Node.js, Express.js, jQuery, Bootstrap,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GitHub, Docker, Kubernetes, Jenkins, Postman,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Serverless, Terraform, CloudFormation,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GitHub Actions, Travis CI, CircleCI, Maven, Gradle, Ansible, Kustomize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effective integration of on-premises and cloud-based solutions tailored to business needs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implement iterative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streamlined workflows and improved project visibility that enhanced team communication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delivering seamless data access for client applications, thereby improving user experience and scalability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the migration of legacy applications to a modern microservices architecture, enhancing deployment efficiency and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brainstorming sessions to foster a culture of innovation, prioritizing effective solutions and encouraging cross-functional collaboration to synthesize diverse ideas into tangible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mindset to drive project execution, focusing on adaptability and team synergy, while mentoring junior developers to cultivate their technical and collaborative skills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enhance release cycles and ensure rapid delivery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performed code reviews and provided technical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promoting shared knowledge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and manage applications,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cross-departmental integration efforts by working closely with business analysts and stakeholders to align technical solutions with strategic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existing applications for performance bottlenecks and devised strategies to optimize response time and efficiency through thoughtful architectural changes and refactoring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software testing and quality assurance to ensure applications met high functional requirements, incorporating user feedback into iterative enhancements for optimal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security best practices and compliance engagements to ensure that the application remains secure against potential vulnerabilities and threats while maintaining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cloud-based systems and tools to develop responsive applications, ensuring that all functionalities were aligned with the latest technological trends and user expectations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stay ahead of industry trends, enhancing personal skills in upcoming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modern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interactive user interfaces and optimized back-end services to meet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and non-relational databases,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ensuring robust application performance and security in handling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facilitating sprint planning, daily stand-ups, and retrospectives to evaluate team progress and iteratively adjust focus on project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implementing best practices in software development, including code reviews, pair programming, and regular feedback sessions to foster collaborative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for application deployment and integration,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cost-effective solutions for client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new team members on tools and frameworks, effectively transferring knowledge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improved CI/CD processes within the team by introducing automated testing workflows, reducing manual intervention and errors during deployment cycles and streamlining update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tasks for both front-end and back-end components, utilizing profiling and debugging tools to identify issues and enhance overall system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monitor user engagement and behavior, allowing data-driven decisions for future development iterations and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Carefully evaluated third-party APIs and open-source libraries for integration, ensuring compatibility and security while enhancing software capabilities and user functionalities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source code management across projects, ensuring a clear history of changes and simplifying team collaboration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DevOps culture, spearheading the movement towards continuous integration and delivery, while collaborating closely with quality assurance teams for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