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comprehensive experience in software development, with a strong focus on embedded systems, IoT devices, and mobile applications. Proven expertise in C/C++, Rust, and Java, ensuring efficient and reliable software solutions. Adept at collaborating with cross-functional teams to gather requirements and enhance product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Rust, Java, Python, Kotlin,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 SDK, iOS SDK, React Native, Qt, ROS, Wireshark, GDB, CMake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Device Drivers, Microcontrollers, Hardware Interfaces, Signal Processing, Debugging Tools, Performance Profiling, FPGA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Version Control, CI/CD, Test-Driven Development, Code Review, Documentation,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NoSQL, MySQL, SQLite, Firebase,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software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 devices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strict performance and reliability standards while collaborating with hardware teams to optimize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clean, efficient, and well-documented code following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project timeline and improved overall software quality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for software applications on various device platforms, effectively identifying performance bottlenecks and implementing optimization strategies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imagine creative technical solutions, and provide accurate project timeline estimates, leading to increased team productivity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with fellow engineers, promoting best practices and ensuring high code quality, which cultivated a culture of continuous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new methodologies to maintain competitive advantage and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support to junior engineers, fostering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professional 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capabilities through knowledge transfer and collaborative problem-solving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performance profiling tools to optimize software applications, focusing on aspects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processing efficiencies crucial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resource-constrained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user needs while optimizing for performance on resource-limited devices such as smartwatches and home routers.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adhering to all software development methodologies and version control standards, ensuring seamless integration and deployment of software projects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hardware engineers to define software requirements for device capabilities, ensuring that the development aligns perfectly with hardware specifications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device-specific optimization techniques, leveraging low-level programming knowledge to enhance the performance of applications on various platforms while maintaining clean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documentation standards within the team, improving the onboarding process for new hires and ensuring all software projects are appropriately documented for future reference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 discussions, using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navigate complexities and deliver actionable solutions in fast-paced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embedded software architecture to develop innovative solutions for customer challenges, expanding product capability and increasing overall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both Android and iOS platforms,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enforced best practices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product quality and team communication over the duration of multiple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designers to produce polished and intuitive user interfaces for web and mobile applications, focusing on enhancing the user journey and increasing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optimized solutions by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development speed while maintaining high application performance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strategies through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met specifications and maintained robust functionality after each build.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architecture discussions with cross-functional teams, contributing insights gained from an extensive background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mobile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codebase,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seamless deployment of applications, which reduced integration issues and improved overall software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in embedded environments and ensuring high standards of code quality on projects both big and small.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backend services, enabling smooth transitions between front-end and back-end applications, which significantly improved data handling and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research initiatives with the aim of incorporating user feedback directly into product development cycles, improving user engagement, and ensuring customer needs were met promptly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device performance by analyzing metrics post-deployment, which led to systematic optimization of applications, contributing to enhanced user satisfaction and increased overall efficiency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hardware interfaces to effectively collaborate with embedded systems teams, ensuring seamless integration and functionality of applications in low-power and high-reliability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