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Embedded Software Engineer with 11 years in software development, emphasizing embedded systems, FPGAs, and real-time applications. Proficient in leveraging advanced programming skills in C/C++ and Linux environments to deliver innovative solutions for aerospace, defense, and government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MATLAB,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RTOS, Windows, Yocto,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GDB, JTAG, Logic Analyzers, Eclipse,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I2C, SPI, UART, TCP/IP, UDP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Microcontrollers, Cross-compilation, Device Drivers, Memory Management, Firmware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OpenCV, NN frameworks, Boost, Paho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embedded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optimization and efficient memory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proof of concept (PoC)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innovative solutions aligned with client specifications, ensuring robust performance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detail system requirements, translating customer needs into actionable development plans, fostering seamless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hands-on debugging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analyzers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timely rectification of issues and the delivery of reliable software solutions for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device drivers for various hardware interfaces,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communication protocols for enhanced data transmission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Yocto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distributions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specific hardware requirements while ensuring adherence to the latest industry standards in embedded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innovative technical solutions to improve system architecture, employing state-of-the-art methodologies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proposals for U.S. government contracts, demonstrating the ability to strategize and articulate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stringent federal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robust understanding of hardware schematics and datasheets to assess system capabilities and identify opportunities for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relevant to embedded systems, ensuring up-to-date knowledge that supports innovation and technical excellence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embedded development best practices, creating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for software and designs, promoting transparency and collaboration across project teams and compliance with company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to software development, participating in regular stand-ups and adapting strategies based on iterative feedback to align with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tools and utilities for cross-compilation environments, streamlining the process and improving efficiency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lifecycle management of software products, ensuring that all deliverables adhered to quality assurance protocols and met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government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multi-tier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standards for software development to achieve high performance and reliability across applications utilized by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 from requirement analysis, design, implementation, and testing in an agile framework to ensure project goals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processes by implementing robust testing frameworks and CI/CD pipelines, enhancing release cycles while ensuring product quality and minimizing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user-friendly applications, leveraging an iterative design approach that resulted in improved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communication between various components of the web applications.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storage and retrieval of data while ensuring security and integrity of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frontend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and interactivity of user interfaces to enrich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technology stacks, conducting thorough impact assessments and facilitating smooth transitions with minimal disruptions to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coaching on best practices in software development, coding standards, and design patterns to promote a high-quality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 while promoting knowledge sharing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planning and retrospectives, employing agile practices to foster a collaborative and proactive project management environment that prioritized swift response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rollout of enterprise-wide projects that integrated cloud technologies, driving innovation and efficiency across multiple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