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9 years of experience in software development, specializing in web and mobile applications. Proven expertise in troubleshooting and debugging with a strong command of Python, Django, and Pandas, alongside a collaborative mindset that ensures effective communication with technical and non-technical stakeholders. Committed to enhancing data pipeline reliability and user experience, I am eager to contribute to a mission-driven team focused on improving education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HTML/CSS,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Celery,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AWS RDS, ETL,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S3,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Pytest, Postman,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troubleshot product-related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analyze workflows and identify root causes of failures affecting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streamlined debugging processes and data validation routines, improving efficiency and enabling faster resolution of customer inquiries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and analyzed complex data transformations across high-volume datasets, ensuring accuracy and reliability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engineering, support, and product teams to conduct root cause analysis for ongoing issues, fostering a culture of communication and problem-solving across diverse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the district data ingestion pipeline, troubleshooting any failures or inconsistencies in real time to ensure uninterrupted services for educational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for tasks like report generation, recurring data transformations, and data cleanup routines, enhancing operational workflows and reducing manual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escalation point for customer success, efficiently addressing data-related issues and configurations and providing detailed explanations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district-specific integrations with SIS systems, identifying challenges posed by unique configurations and implementing seamless solutions to enhance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using new debugging tools and internal processes, significantly improving team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pipeline reliability and scalability by applying industry best practices and refining data validation processes, ultimately elevating the quality of data delivered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discuss ongoing projects, utilizing clear English communication skills to convey technical concepts to non-technical colleagues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ETL failures and mapping errors, developing immediate remediation plans and documenting procedures for future reference to uphold data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reviews to trace inconsistencies back to source issues, collaborating with external partners to ensure effective data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detailing internal tools and troubleshooting procedures, enhancing accessibility and understanding for new hires and existing team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retrospectives to continuously improve work processes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educational software products by leveraging strong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engaging user interfaces and robust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define technical specifications and requirements, translating complex stakeholder requests into actionable development tasks to ensure alignment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database management and optimization, enhancing application performance by developing efficient queries and tuning database structures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quality assurance and minimize bugs in production releases, thereby improving overall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architectures for robust data processing pipelines, effectively handling data ingestion from multiple district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industry best practices within the realm of software engineering and fostering their professional growth through code reviews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software systems, applied updates, and promptly addressed issues as they arose, ensuring minimal downtime and maintaining user satisfaction levels at an optimal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initiatives aimed at emerging technologies to identify potential tools and frameworks, continuously enhancing the tech stack being utilized.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software deployments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environments remained consistent and facilitating smoother CI/CD processes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documentation to assist end-users in navigating educational software, thus enhancing user onboarding experiences and increasing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loops to inform product enhancements, collaborating closely with stakeholders to understand their experiences and subsequently refining software user interfaces based on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 services that facilitated data exchange between various educational applications, driving a cohesive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