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in software development, focusing on web and mobile applications. Strong background in software engineering practices and a passion for solving complex problems through technology. Adept at collaborating within agile teams and committed to developing innovative solutions that drive positive impact.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C#, SQL, HTML/CSS, Typescript,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Flask, Angular, Vue.js, Spring Boot, ASP.NET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Terraform, DataBricks, Apache Spark, Palantir Foundry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Trello, VS Code, Eclipse, Postman, Figma,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DevSecOps, Continuous Integration, Continuous Deployment, Test-Driven Development, Pair Programming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cloud-native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successfully improving deployment speed and reliability within agile team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communication between front-end and back-end services for improved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data pipelines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process large datasets efficiently, enabling timely insights for business decisions and strategic planning opportunities.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maintained scalable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comprehensive knowledge of modern development frameworks while also ensuring a responsive design for optimal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methodologies, specifically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Kanban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streamline project workflows and enhance collaboration, resulting in early detection and resolution of potential blockers in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source code management while coordinating with team members on software development tasks, ensuring efficient version control and minimizing conflicts throughout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conducted unit and integration tests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code quality and reliability in production environments while instilling rigorous testing practices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focused on continuous integration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allowing team to automate testing and deployment processes, significantly reducing the time taken to launch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develop user-centric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design feasibility and alignment with technical constraints, ultimately enhancing overall user satisfaction and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coding and software methodologies, fostering a culture of knowledge sharing and continuous learning within the team, bolstering their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standup meetings and sprint planning sessions, clearly articulating project progress and potential roadblocks to ensure alignment and focus across the entire team on shared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Held regular code reviews and provided constructive feedback to peers on their projects using collaborative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encouraging adherence to best coding practices and sustainability of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low-code/no-code solutions and frameworks into existing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Palantir Foundry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development cycles and facilitating collaborative problem-solving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enhance technical skills, focusing on emerging technologies and industry trends, aiming to introduce innovative solutions and methodologies that align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knowledge-sharing sessions, delivering presentations on emerging software development trends in the context of veteran digital transformation efforts, focusing on practical applications relevant to the organization's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enterprise-level applications by refining existing systems and improving scalability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successfully aligning with company standards for performance and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quality assurance teams to implement robust testing plans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deployed applications meet rigorous testing standards for functionality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architecture discussions, focusing on microservices and modular design principles, contributing to enhancing system efficiency and adaptability to future business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specialized team responsible for migrating on-premises applications to cloud infrastructures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realizing significant improvements in deployment times and reducing overhead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continuous integration and deployment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enhanced collaboration across teams and minimizing feedback loops during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project requirements gathering sessions with stakeholders, ensuring alignment of technical solutions with strategic business objectives while conveying complex technical jargon into actionable concepts for non-technical participants.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Agile practices within the organization, leading training sessions to enhance team members' proficiency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rituals and improving project delivery cycles as a result.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queries and improve database performance, diagnosing bottlenecks and proposing solutions that resulted in noticeable improvements in data retrieval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cross-departmental initiatives focused on enhancing application functionality and user experience based on feedback provided by key stakeholders and users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hands-on workshops 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empowering colleagues to leverage data-driven insights for making informed business decisions and enhancing team productivity overall.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aimed at incorporating low-code solutions, establishing new workflows, and exploring user-friendly platforms that align with the evolving needs of project deliverables and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collaborative team culture by implementing peer recognition programs while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transparent communication, ensuring a more cohesive working environment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