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development professional with 11 years of experience in delivering innovative web and mobile applications. Expertise in mentoring teams, fostering collaboration, and driving technical excellence in PHP, Drupal, and Laravel.</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PHP, JavaScript, React, Vue.js, Laravel, Drupal,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Git, Docker, Confluence, Slack, GitHub, Lando,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Continuous Integration, DevOps,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MongoDB, REST APIs, GraphQL,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Selenium, PHPUnit, Mocha,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architect and implement solutions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highest standards of code quality and maintainability while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product ideas into actionable tasks by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helping streamline the development process and enhance team collaboration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culture of cooperative development and shared knowledge within the team and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working extensively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across all web applications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engineering culture by leading regular knowledge-sharing sessions, encouraging personal and professional development in areas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challenges effectively by utilizing strong problem-solving skills and clear communication, addressing blockers and resource needs with project management teams to ensure project timelines are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by adapting to new technologies in software development, contributing to maintaining upward momentum 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systematic approach to mentoring peers, resulting in enhanced performance and satisfaction levels, thus fostering a progressive learning environment conducive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across multiple applications using techniques such as caching, load balancing, and effective coding practices to ensure robust user experiences under high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iterate on project scopes, timelines, and resources, enhancing the project direction while ensuring teams are aligned on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vision and overall strategy of development projects, ensuring alignment with business goals while instilling best practices across all technical decisions made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clarify requirements and provide updates through effective communication strategies, boosting transparency and trust in the overall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internal tools and features, actively participating in the full software development lifecycle with a focus on backend functionality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security to support scalable applications through optimized queries and well-structured data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software engineering practices by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the development workflow for both individual contributions and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responsive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user experiences and accessibility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processes within the development cycle to ensure application reliability and maintain high-quality code standards using tools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and training of new developers, promoting an understanding of company coding standards and fostering a collaborative work environment within cross-departmental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driving consistent and repeatable build processes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sessions to evaluate new technologies and industry trends, actively suggesting improvements to enhance system architecture focused on scalability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evaluated and enhanced internal workflows by integrating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teams’ project tracking, ensuring clarity and reducing project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production-level software issues, demonstrating superior analytical skills and persistence in resolving complex technical challenges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active participation among team members to discuss code changes and design decisions collaboratively, fostering an environment of innovation and collective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leveraging machine learning algorithms to enhance application functionalities, dramatically improving user engagement and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