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Digital Designer with over 11 years of experience in software development, specializing in web and mobile applications. Proven expertise in user-centered design, prototype creation, and leveraging JavaScript frameworks to enhance ecommerce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Creative Suite, InVision, Axure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Git, Webpack, NPM, Gulp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GA4, Optimizely, Content Square, Tableau, A/B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digital platforms that combined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brand expression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interaction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customer engagement and satisfaction on sonos.com's ecommerce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Product Managers and technical teams to create interactive wireframes and prototypes within Figma, ensuring clear articulation of design intent and the feasibility of proposed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best practices for mobile and responsive web design, aligning deliverables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Sonos' premium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brand standards to maximize user experiences and conversions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research, transforming qualitative insights into actionable design iterations that optimized user flows and product discovery experiences on the Sonos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design concepts through iterative mock-ups and high-fidelity prototypes, enhancing team clarity and strategic alignment throughout the product development lifecycle and launch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and experimentation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data-informed design decisions, fostering a continuous improvement mindset that elevated ecommerce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and efficient design systems components, ensuring consistency and accessibility across all digital interactions to meet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ADA/WCAG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inclusivity.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in cross-functional meetings with Brand Creative, Campaign Management, and Ecommerce stakeholders to translate marketing concepts into cohesive, branded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customer journeys through iterative design practices and rigorous analytical evaluations, ensuring the seamless integration of product launches and editorial moments.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expertise in front-end technologies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designs that align well with development feasibility while pushing creative boundaries.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web performance optimization techniques were implemented in all assets, decreasing load times and enhancing user satisfaction with the overall digital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art directors and designers to ensure alignment between visual identity and functionality, leveraging strong communication skills to translate technical requirements into tangible design artifacts.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accessibility of all web content through practical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the ecommerce platform inclusive for users of all abilities and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on digital trends and best practices in ecommerce design, fostering an environment of growth, innovation, and skills sharing within the Brand Creative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aimed at improving conversion rates through strategic design improvements based on rigorous A/B testing and user feedback, directly contributing to enhanced business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intuitive user interfaces for various digital products,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 that impacted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collaboration with cross-disciplinary teams to create high-quality prototypes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smoother handoffs between design and engineering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 meetings and sprint planning sessions, adapting quickly to changes while maintaining a focus on delivering engaging digital experiences that met and exceeded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established design principles when creating interfaces, ensuring that all produced artwork was visually compelling and aligned with user-centered design methodologies and Agile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create dynamic web applications that engaged users and responded fluidly to user interactions, relying on continuous feedback to enhance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analyses of user interactions with products, utilizing both qualitative and quantitative data to inform future design iterations for optimal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teams to design effective landing pages that highlighted product features and attributes, driving significant traffic and customer interest during launch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user research and testing processes to gather actionable insights, directly influencing design strategies and enhancing user journey experience for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library of design templates and components to ensure consistency across digital marketing campaigns and product launches, streamlining the design process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with cross-functional teams, fostering innovative thinking while keeping project objectives aligned with business goals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high-fidelity design specifications and assets, working closely with developers to ensure designs were translated accurately into functional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an internal design system that promotes effective communication between designers and developers, focusing on efficiency and scalability in design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