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Resourceful software engineer with 11 years of experience in software development specializing in web and mobile applications. Proven expertise in developing robust applications using Angular, AWS, and Ruby. Committed to collaborating closely with teams to deliver high-quality software solutions that enhance user experience and streamline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Ruby, Go, Python, Java, SQL,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Angular, Vue.js, React, Bootstrap, jQuery,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Ruby on Rails, Spring Boot,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Docker, Kubernetes, Elastic Beanstalk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DynamoDB,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Jenkins, Travis CI,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the full software development lifecycle at ivision, employing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web applications that improved the management of music rights, contributing to enhanced revenue generation models and streamlined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resilient web APIs that facilitated seamless integration with third-party services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optimized performance through </w:t>
      </w:r>
      <w:r w:rsidRPr="00745DD3">
        <w:rPr>
          <w:rFonts w:ascii="Roboto Light" w:eastAsia="Roboto Light" w:hAnsi="Roboto Light" w:cs="Roboto Light"/>
          <w:b/>
          <w:bCs/>
          <w:color w:val="404040" w:themeColor="text1" w:themeTint="BF"/>
          <w:sz w:val="20"/>
          <w:szCs w:val="20"/>
        </w:rPr>
        <w:t xml:space="preserve">caching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effective </w:t>
      </w:r>
      <w:r w:rsidRPr="00745DD3">
        <w:rPr>
          <w:rFonts w:ascii="Roboto Light" w:eastAsia="Roboto Light" w:hAnsi="Roboto Light" w:cs="Roboto Light"/>
          <w:b/>
          <w:bCs/>
          <w:color w:val="404040" w:themeColor="text1" w:themeTint="BF"/>
          <w:sz w:val="20"/>
          <w:szCs w:val="20"/>
        </w:rPr>
        <w:t xml:space="preserve">load balancing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UX/UI designers to translate business requirements into scalable technical solutions within an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enhancing team productivity and software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application infrastructure to handle asynchronous messaging, ensuring high availability and reliability of the system during peak usage periods, thus maintaining operational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Practiced continuous integration by integrating code changes into a shared repository multiple times a day, effectively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transparency in development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advocating for clean code practices while implementing automated testing to ensure high-quality deliverables and driving overall improvements to code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design and implementation of microservices architecture, which enabled the development of independently deployable services, thus streamlining deployment processes and reducing system interdependencies.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optimized search functionalities in applications, greatly enhancing user experience and engagement through rapid retrieval of relevant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detailed documentation of all system designs, application interfaces, and workflows, providing valuable resources for future maintenance and alignment with compliance standards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software development and provided guidance on technical challenges, fostering a collaborative and knowledge-sharing workplace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Harnessed the power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particularly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scalable cloud-native applications that effectively met the demands of users and business requirements through innovative technology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application security by implementing best practices for authentication and data protection, following industry standards to mitigate potential threats and maintain user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brainstorming sessions that encouraged innovation, actively contributing ideas that influenced technology improvements and project directions based on current industry trends and advancements in software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test suites in line with company requirements, advocating for robust testing frameworks and continuous improvement of software quality and reliability through iterative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effective communication among team members through structured daily stand-ups and retrospective sessions, promoting transparency in project progress and aligning development goals with organizational priorities.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at Microsoft as a Software Engineer where I spearheaded the development of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performance optimizations that effectively enhanced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architect responsive web applications, ensuring adherence to best practices in design and user experience, which significantly streamlined user interactions and product adaptability.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unit tests and automated testing protocols, contributing to application stability and enhancing overall product quality through proactive identification of potential issues during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methodologies, participating in sprints and daily stand-ups, which facilitated rapid iteration cycles and fostered a culture of continuous improvement in team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maintaining a structured and organized repository that supported collaborative development and facilitated efficient management of code changes across multiple streams.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code reviews and provided constructive feedback, leading to improved coding standards within the team and adherence to rigorous testing protocols, resulting in reduced defect rates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into applications to extend functionality, leveraging tools such as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JSON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formats to enhance data exchange capabilities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developing secure applications by implementing authentication and authorization measures using industry-standard protocols, empowering users to access data safely while maintaining confidentiality and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company-wide initiatives aimed at software modernization by suggesting and implementing new technologies, thereby promoting innovation and aligning with modern software engineering trends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junior staff on frameworks such as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knowledge transfer and reducing onboarding time for new engineers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interacted with product management to gather insights and requirements, translating them into technological specifications, thereby aligning development outputs with market needs and customer preferences.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platform migration projects, ensuring seamless transition processes that minimized disruptions while adhering to best practices in software development and data integrity.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