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 using React, Python, and C#. Committed to delivering high-quality software solutions that improve user experiences and address complex problems through innovative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C#, SQL, HTML5, CSS3,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ASP.NET, Node.js, Express.js,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Visual Studio, VS Code, Postman, JIRA,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RESTful APIs,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supported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state management libraries to enhance user experience and application performance while ensuring adherence to coding standards and best practices in Agile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scalable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front-end applications and improving communication between the user interface and the database layer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retrieval across various databases, optimizing query performance and ensuring data integrity in high-load scenarios and dynamic data-driven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validation processes and user acceptance testing, collaborating with QA engineers to ensure high-quality deliverables that meet stakeholder requirements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for project management, participating actively in daily stand-ups, sprint planning, and retrospective meetings, fostering an environment of transparency and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sessions for ongoing application support, analyzing production issues, and identifying root causes to strategic solutions that maintain software performance and reliability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testing, deployment, and environment consistency, improving overall development efficiency and deployment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user-driven features through detailed UX/UI discussions,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developments and creating an interactive interface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robust data interchange and enhanced functionality between client and server applications, ensuring seamless data flow and optimal communication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peer programming sessions, emphasizing the importance of best practices and knowledge sharing, driving personal and team growth in technical skills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specifications, user guides, and architectural designs to ensure comprehensive resource availability for current and future team members, promoting continuity in software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mentoring strategies for junior developers,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software engineering best practices, contributing to team skill expansion and confidence in tackling challenging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new technologies and tools relevant to the potential roadmap of the team, staying current with trends in software development and continually evolving personal and collective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usability testing sessions, gathering feedback to iteratively improve application interface and functionality, demonstrating adaptability in your approach to feature enhancements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documentation on software design patterns and development processes, proactively identifying opportunities for efficiency gains that align with project goals and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numerous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secure and scalable applications that adhere to business requirements and improve end-user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translate functional requirements into technical specifications, ensuring that all user needs are addressed through proper implementation and validation stages of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performance, scalability, and robustness, enforcing data governance policies and implementing backup and recovery strategies for organizational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methodologies, holding regular sprint planning sessions, facilitating communication amongst stakeholders, and utilizing collaboration tools to track project progress efficiently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creating dynamic, responsive web applications that significantly enhanced user engagement and satisfaction through innovative design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code quality by conducting thorough code reviews, focusing on maintaining high standards and encouraging best practices among peers to enhance the overall functionality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CI/CD pipeline by integrating automated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cycles and improving the delivery process to production environments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design patterns and software development principles to enhance code maintainability and readability in larger projects, promoting shared understanding among development teams and fostering collective ownership.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comprehensive documentation on application architecture and design, sharing knowledge internally for improved team alignment and onboarding experience for new hires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application security compliance by conducting regular assessments and working closely with security teams, creating safeguards against potential vulnerabilities and threats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software development best practices, supporting their growth through knowledge sharing and ensuring their successful integration into existing development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bottlenecks in applications using profiling tools, providing strategic solutions to improve loading times and enhance overall user experience, particularly in cloud-based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