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DevSecOps Engineer with over 11 years of experience in software development focusing on implementing secure CI/CD pipelines and cloud infrastructures for ecommerce applications. Proven expertise in embedding security into the software development lifecycle while ensuring compliance with regulatory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Azure DevOps, Docker,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Snyk, Checkmarx, Veracode, OWASP ZAP, Fortify, Burp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ELK, Datadog,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SOC 2, ISO 27001, Data Encryption, Secure APIs, Identity Access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CI/CD pipelines for multiple high-traffic ecommerce applications ensuring compliance with security best practices and facilitating rapid development cycles with minimal disruption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embed security measures into the software development lifecycle, aligning efforts with best practices while delivering high availability and performance for revenue-generating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and management of cloud resources while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security posture of ecommerce applications by optimizing protection against DDoS attacks and managing bot traffic effectively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scanning tools, leading to enhanced detection of vulnerabilities early in the software development lifecycle, effectively reducing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environments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responding to security incidents proactively while maintaining high service reliability and performance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secrets management policy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handling and rotation of encryption keys and sensitive information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provide real-time support during production releases, demonstrating strong collaboration skills while ensuring that all incidents were logged and resolved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threat modeling and risk assessments for new ecommerce features, prioritizing security enhancements that strongly align with evolving business objectives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API connections with third-party vendors, rigorously vetting for security vulnerabilities while maintaining efficient operational workflows and protecting customer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security vulnerabilities were identified and remediated continuously as part of the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educate development and operations teams on security best practices and tools, fostering a culture of security awareness and proactive risk management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compliance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audits and security assessments that emphasized the importance of protecting sensitive customer data and payment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automating the deployment process while adhering to security protocols and best practices that support efficient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ecommerce solutions through continuous improvement practices and by integrating modern tooling and processes, resulting in enhanced system reliability and security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scalable algorithms and services that enhanced system performance while ensuring compliance with established coding standards across projects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and transparency within teams by streamlining code changes and facilitating effective code reviews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functional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allowing for more rapid iterations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for new features and security measures based on customer feedback and industry best practices,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optimized for ecommerce operations, ensuring efficient data handling and security compliance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enabling independent development cycles and improving the scalability of ecommerce applications significantly, reducing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application performance and security incidents, allowing for immediate response and resolution to maintain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 by applying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secure, performant, and available to support the needs of clients and customers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improve project management practices, actively participating in daily stand-ups, sprint planning, and retrospectives to foster team collaboration and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for junior developers on best practices in secure coding, encouraging a strong emphasis on security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managed technical debt effectively, ensuring that software met internal and external compliance standards while enhancing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regularly to gather feedback on features and services, translating user insights into actionable items that diversified the ecommerce offerings and improved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