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optimizing DevOps practices and automating workflows in cloud environments with a strong emphasis on AWS, Linux, and Terraform. Skilled in troubleshooting complex pipeline issues, ensuring robust system reliability, and driving collaborative solutions within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Jenkins, Git, GitHub, Bitbucket,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Red Hat, Debian,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VPN, Firewalls, Load Balancers, SSL/TLS,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Ruby, JavaScript, Go, Java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by automating resource provisioning and leveraging effective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support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business-critical workflows through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deployment frequency while reducing the failure rate of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deeper insights into system performance, accessibility, and usage patterns while efficiently troubleshooting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implement CI/CD pipelines, improving development velocity and fostering a culture of collaboration around mutual goals in optimizing operational efficiency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implementation of security protocols, including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policies, to ensure compliance with industry standards and protect sensitive data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and retrospectives into the workflow to continually enhance processes and team dynamics, resulting in a more engaged and productive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cloud-based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benefit from elasticity and reduce maintenance costs while improving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recurring tasks and enhance operational efficiencies in day-to-day IT management and system updates while minimizing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network security solutions to protect data integrity, utilizing firewalls and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establish secure connections for remote access and data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system performance and security logs to identify vulnerabilities and implement corrective measures, ensuring consistent improvement in operational readiness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engineers in best practices for cloud security, monitoring techniques, and automation tools, improving team skill set and project outcomes broadly across the engineering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software development and IT operations teams, cultivating partnerships that led to an improved understanding of shared objectives and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documentation for operational procedures and technical designs to facilitate knowledge-sharing and onboarding new team members, thus retaining institutional knowledge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evaluations and proof-of-concept projects, testing newer tools and methodologies that could contribute positively to the existing deployment architecture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prioritize tasks based on project timelines, ensuring that team deliverables aligned with business goals and met or exceeded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integration projects that involved building and maintaining scalable cloud-based applications, with a focus on optimizing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 allocation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implement coding standards and best practices that led to improved code quality and reduced technical debt 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automated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configuration and management of infrastructure resources across various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visibility into system operations and enabling rapid response to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fostering best practices in both system architecture and team collaboration for efficient software delivery while enhancing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CI/CD pipelines, ensuring that changes to software were quickly integrated with existing systems and deployed accurately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develop automated testing frameworks that supported continuous delivery and high-quality software releases across multiple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aimed at improving operational workflows through strategic integrations and system optimizations that benefited the overall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which facilitated the deployment of consistent environments across various stages of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effective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improving team proficiency and increasing operational efficiency in the use of these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systematic approaches for troubleshooting and problem-solving within cloud infrastructure, including detailed post-mortem analyses for service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infrastructure performance metrics to identify opportunities for cost savings and efficiency gains, directly contributing to operational budgets and overall resource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