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DevOps Engineer with over 11 years of experience in software development, primarily focusing on web and mobile applications. Proven expertise in AWS, Terraform, Docker, and enhancing CI/CD pipelines. Adept at blending technical acumen with effective collaboration to deliver seamless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Podman,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Ruby, Shell Scripting,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SVN, Mercurial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server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scalability, which streamlined deployment processes and improved operational efficiencies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consistent development environments and reducing integration issues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automating deployment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Infrastructure as Code principles that resulted in predictable and repeatable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design and implement continuous integration and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improved software delivery cadence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errors, utilizing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optimal system performance and minimize downtime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 and streamline operational processes, resulting in significant time savings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security compliance,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bolstered the company's commitment to secure and reliable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developing integration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data flow between various applications and enhancing overall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escalated technical support, troubleshooting and resolving infrastructure issues efficiently, which enhanced end-user satisfaction and reduced ticket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build tools aimed at reducing error rates, ensuring a seamless customer experience through iterative user feedback and system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innovate and implement solutions during project lifecycles by integrating state-of-the-art technologies and keeping abreast of industry best practices, directly impacting company growth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training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fostering a culture of continuous improvement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all phases of the software development lifecycle, collaborating with stakeholders to define project scopes and priorities while maintaining focus on end-user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within the deployment pipelines to validate successful integrations and ensure adherence to quality standards across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into the existing workflows, ensuring proactive identification of issues and enhancing troubleshooting capabilities in a production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 to enhance application performance on cloud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more responsive and resilient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within teams, thereby speeding up release schedules significantly while ensuring code quality through automated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configured scalable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streamlined environments and improved transition processes when migrating applications between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application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environments across development, testing, and production stages, which drastically reduced environment setup times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scripts and automation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operational efficiencies and a noticeable reduction in manual intervention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 management best practices, empowering team members to manage system configurations proactively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industry-standard tools to track application performance and ensure system health, enabling rapid response times for critical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 among developers, reinforcing team collaboration and ensuring code integrity and coherence across multiple simultaneous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backup and recovery processes for critical infrastructure to ensure business continuity, significantly reducing downtime during incidents requiring swift recovery.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system design discussions to promote best practices within the team, enhancing software quality and team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projects to streamline development processes, which allowed teams to adapt swiftly to evolving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accurate documentation of system architectures and processes, improving knowledge sharing and onboarding experiences for new team members and creating a foundation for continuous operational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